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A67A28" w14:textId="77777777" w:rsidR="00C80568" w:rsidRPr="00265C82" w:rsidRDefault="00C80568" w:rsidP="00265C82">
      <w:pPr>
        <w:spacing w:after="0" w:line="240" w:lineRule="auto"/>
        <w:rPr>
          <w:rFonts w:cstheme="minorHAnsi"/>
          <w:b/>
        </w:rPr>
      </w:pPr>
      <w:r w:rsidRPr="00265C82">
        <w:rPr>
          <w:rFonts w:cstheme="minorHAnsi"/>
          <w:b/>
        </w:rPr>
        <w:t>Sustainability Commission Meeting</w:t>
      </w:r>
    </w:p>
    <w:p w14:paraId="28A928A6" w14:textId="5E82C469" w:rsidR="00C80568" w:rsidRPr="00265C82" w:rsidRDefault="00C80568" w:rsidP="00265C82">
      <w:pPr>
        <w:spacing w:after="0" w:line="240" w:lineRule="auto"/>
        <w:rPr>
          <w:rFonts w:cstheme="minorHAnsi"/>
          <w:b/>
        </w:rPr>
      </w:pPr>
      <w:r w:rsidRPr="00265C82">
        <w:rPr>
          <w:rFonts w:cstheme="minorHAnsi"/>
          <w:b/>
        </w:rPr>
        <w:t xml:space="preserve">Wednesday, </w:t>
      </w:r>
      <w:r w:rsidR="00FB5463" w:rsidRPr="00265C82">
        <w:rPr>
          <w:rFonts w:cstheme="minorHAnsi"/>
          <w:b/>
        </w:rPr>
        <w:t>January 15, 2020</w:t>
      </w:r>
    </w:p>
    <w:p w14:paraId="7C893328" w14:textId="77777777" w:rsidR="00C80568" w:rsidRPr="00265C82" w:rsidRDefault="00C80568" w:rsidP="00265C82">
      <w:pPr>
        <w:spacing w:after="0" w:line="240" w:lineRule="auto"/>
        <w:rPr>
          <w:rFonts w:cstheme="minorHAnsi"/>
          <w:b/>
        </w:rPr>
      </w:pPr>
      <w:r w:rsidRPr="00265C82">
        <w:rPr>
          <w:rFonts w:cstheme="minorHAnsi"/>
          <w:b/>
        </w:rPr>
        <w:t>417 East Fayette Street, 8</w:t>
      </w:r>
      <w:r w:rsidRPr="00265C82">
        <w:rPr>
          <w:rFonts w:cstheme="minorHAnsi"/>
          <w:b/>
          <w:vertAlign w:val="superscript"/>
        </w:rPr>
        <w:t>th</w:t>
      </w:r>
      <w:r w:rsidRPr="00265C82">
        <w:rPr>
          <w:rFonts w:cstheme="minorHAnsi"/>
          <w:b/>
        </w:rPr>
        <w:t xml:space="preserve"> Floor</w:t>
      </w:r>
    </w:p>
    <w:p w14:paraId="367C70FB" w14:textId="77777777" w:rsidR="00C80568" w:rsidRPr="00265C82" w:rsidRDefault="00C80568" w:rsidP="00265C82">
      <w:pPr>
        <w:spacing w:after="0" w:line="240" w:lineRule="auto"/>
        <w:rPr>
          <w:rFonts w:cstheme="minorHAnsi"/>
          <w:b/>
        </w:rPr>
      </w:pPr>
      <w:r w:rsidRPr="00265C82">
        <w:rPr>
          <w:rFonts w:cstheme="minorHAnsi"/>
          <w:b/>
        </w:rPr>
        <w:t>4:00-6:00 PM</w:t>
      </w:r>
    </w:p>
    <w:p w14:paraId="5F0712F1" w14:textId="77777777" w:rsidR="00C80568" w:rsidRPr="00265C82" w:rsidRDefault="00C80568" w:rsidP="00265C82">
      <w:pPr>
        <w:spacing w:after="0" w:line="240" w:lineRule="auto"/>
        <w:rPr>
          <w:rFonts w:cstheme="minorHAnsi"/>
        </w:rPr>
      </w:pPr>
    </w:p>
    <w:p w14:paraId="2D6E8583" w14:textId="501B5AFF" w:rsidR="00A41779" w:rsidRDefault="00265C82" w:rsidP="00265C82">
      <w:pPr>
        <w:spacing w:after="0" w:line="240" w:lineRule="auto"/>
        <w:rPr>
          <w:rFonts w:cstheme="minorHAnsi"/>
          <w:b/>
        </w:rPr>
      </w:pPr>
      <w:r>
        <w:rPr>
          <w:rFonts w:cstheme="minorHAnsi"/>
          <w:b/>
        </w:rPr>
        <w:t>MINUTES</w:t>
      </w:r>
    </w:p>
    <w:p w14:paraId="447ED61B" w14:textId="2A9912ED" w:rsidR="00B93E50" w:rsidRDefault="00B93E50" w:rsidP="00265C82">
      <w:pPr>
        <w:spacing w:after="0" w:line="240" w:lineRule="auto"/>
        <w:rPr>
          <w:rFonts w:cstheme="minorHAnsi"/>
          <w:b/>
        </w:rPr>
      </w:pPr>
    </w:p>
    <w:p w14:paraId="4D77C612" w14:textId="1FD9F54D" w:rsidR="00B93E50" w:rsidRDefault="00B93E50" w:rsidP="00B93E50">
      <w:pPr>
        <w:spacing w:after="0" w:line="240" w:lineRule="auto"/>
        <w:rPr>
          <w:rFonts w:cstheme="minorHAnsi"/>
        </w:rPr>
      </w:pPr>
      <w:r>
        <w:rPr>
          <w:rFonts w:cstheme="minorHAnsi"/>
          <w:b/>
        </w:rPr>
        <w:t xml:space="preserve">Attendees:  </w:t>
      </w:r>
      <w:r w:rsidRPr="00B93E50">
        <w:rPr>
          <w:rFonts w:cstheme="minorHAnsi"/>
        </w:rPr>
        <w:t>Miriam Avins, Rebbecca Bakre, Mia Bloom, The Honorable Ryan Dorsey, Lisa Ferretto, Michael Furbish, Nicolette Louissaint, Avis Ransom, Inez Robb, Greg Sawtell, Kurt Sommer, Ben Zaitchik</w:t>
      </w:r>
    </w:p>
    <w:p w14:paraId="76C9ED3F" w14:textId="77777777" w:rsidR="00B93E50" w:rsidRPr="00265C82" w:rsidRDefault="00B93E50" w:rsidP="00265C82">
      <w:pPr>
        <w:spacing w:after="0" w:line="240" w:lineRule="auto"/>
        <w:rPr>
          <w:rFonts w:cstheme="minorHAnsi"/>
          <w:b/>
        </w:rPr>
      </w:pPr>
    </w:p>
    <w:p w14:paraId="0404C3E4" w14:textId="357B95E2" w:rsidR="00A41779" w:rsidRDefault="00A41779" w:rsidP="00B93E50">
      <w:pPr>
        <w:pStyle w:val="ListParagraph"/>
        <w:numPr>
          <w:ilvl w:val="0"/>
          <w:numId w:val="1"/>
        </w:numPr>
        <w:ind w:left="360"/>
        <w:rPr>
          <w:rFonts w:cstheme="minorHAnsi"/>
          <w:sz w:val="22"/>
          <w:szCs w:val="22"/>
        </w:rPr>
      </w:pPr>
      <w:r w:rsidRPr="00265C82">
        <w:rPr>
          <w:rFonts w:cstheme="minorHAnsi"/>
          <w:sz w:val="22"/>
          <w:szCs w:val="22"/>
        </w:rPr>
        <w:t>Welcome and Introductions</w:t>
      </w:r>
      <w:r w:rsidR="0063506C" w:rsidRPr="00265C82">
        <w:rPr>
          <w:rFonts w:cstheme="minorHAnsi"/>
          <w:sz w:val="22"/>
          <w:szCs w:val="22"/>
        </w:rPr>
        <w:t xml:space="preserve"> </w:t>
      </w:r>
    </w:p>
    <w:p w14:paraId="6131C169" w14:textId="5B84F633" w:rsidR="00A01264" w:rsidRDefault="00A01264" w:rsidP="00A01264">
      <w:pPr>
        <w:pStyle w:val="ListParagraph"/>
        <w:numPr>
          <w:ilvl w:val="1"/>
          <w:numId w:val="1"/>
        </w:numPr>
        <w:rPr>
          <w:rFonts w:cstheme="minorHAnsi"/>
          <w:sz w:val="22"/>
          <w:szCs w:val="22"/>
        </w:rPr>
      </w:pPr>
      <w:r>
        <w:rPr>
          <w:rFonts w:cstheme="minorHAnsi"/>
          <w:sz w:val="22"/>
          <w:szCs w:val="22"/>
        </w:rPr>
        <w:t>Minutes for the November and December meetings were approved.</w:t>
      </w:r>
    </w:p>
    <w:p w14:paraId="43BD2AC9" w14:textId="77777777" w:rsidR="00B93E50" w:rsidRPr="00265C82" w:rsidRDefault="00B93E50" w:rsidP="00B93E50">
      <w:pPr>
        <w:pStyle w:val="ListParagraph"/>
        <w:ind w:left="360"/>
        <w:rPr>
          <w:rFonts w:cstheme="minorHAnsi"/>
          <w:sz w:val="22"/>
          <w:szCs w:val="22"/>
        </w:rPr>
      </w:pPr>
    </w:p>
    <w:p w14:paraId="1BAC277C" w14:textId="4298A118" w:rsidR="009B7531" w:rsidRDefault="00931376" w:rsidP="00B93E50">
      <w:pPr>
        <w:pStyle w:val="ListParagraph"/>
        <w:numPr>
          <w:ilvl w:val="0"/>
          <w:numId w:val="1"/>
        </w:numPr>
        <w:ind w:left="360"/>
        <w:rPr>
          <w:rFonts w:cstheme="minorHAnsi"/>
          <w:sz w:val="22"/>
          <w:szCs w:val="22"/>
        </w:rPr>
      </w:pPr>
      <w:r w:rsidRPr="00265C82">
        <w:rPr>
          <w:rFonts w:cstheme="minorHAnsi"/>
          <w:sz w:val="22"/>
          <w:szCs w:val="22"/>
        </w:rPr>
        <w:t xml:space="preserve">Co-Chair and Staff </w:t>
      </w:r>
      <w:r w:rsidR="00A41779" w:rsidRPr="00265C82">
        <w:rPr>
          <w:rFonts w:cstheme="minorHAnsi"/>
          <w:sz w:val="22"/>
          <w:szCs w:val="22"/>
        </w:rPr>
        <w:t>Update</w:t>
      </w:r>
      <w:r w:rsidR="006321EE" w:rsidRPr="00265C82">
        <w:rPr>
          <w:rFonts w:cstheme="minorHAnsi"/>
          <w:sz w:val="22"/>
          <w:szCs w:val="22"/>
        </w:rPr>
        <w:t>s</w:t>
      </w:r>
    </w:p>
    <w:p w14:paraId="738061A5" w14:textId="52652C2C" w:rsidR="00A70E32" w:rsidRDefault="00A70E32" w:rsidP="00B93E50">
      <w:pPr>
        <w:pStyle w:val="ListParagraph"/>
        <w:numPr>
          <w:ilvl w:val="1"/>
          <w:numId w:val="1"/>
        </w:numPr>
        <w:rPr>
          <w:rFonts w:cstheme="minorHAnsi"/>
          <w:sz w:val="22"/>
          <w:szCs w:val="22"/>
        </w:rPr>
      </w:pPr>
      <w:r>
        <w:rPr>
          <w:rFonts w:cstheme="minorHAnsi"/>
          <w:sz w:val="22"/>
          <w:szCs w:val="22"/>
        </w:rPr>
        <w:t>Two new Commissioners, Mia Bloom and Nicolette Louissaint, were introduced.</w:t>
      </w:r>
    </w:p>
    <w:p w14:paraId="0E5C7C70" w14:textId="274ED69B" w:rsidR="00BC641C" w:rsidRDefault="00BC641C" w:rsidP="00B93E50">
      <w:pPr>
        <w:pStyle w:val="ListParagraph"/>
        <w:numPr>
          <w:ilvl w:val="1"/>
          <w:numId w:val="1"/>
        </w:numPr>
        <w:rPr>
          <w:rFonts w:cstheme="minorHAnsi"/>
          <w:sz w:val="22"/>
          <w:szCs w:val="22"/>
        </w:rPr>
      </w:pPr>
      <w:r>
        <w:rPr>
          <w:rFonts w:cstheme="minorHAnsi"/>
          <w:sz w:val="22"/>
          <w:szCs w:val="22"/>
        </w:rPr>
        <w:t>There are still two open positions on the Commission, and applications can be sent to Anne Draddy.</w:t>
      </w:r>
    </w:p>
    <w:p w14:paraId="168BC1AB" w14:textId="5E1786FB" w:rsidR="00BC641C" w:rsidRDefault="00BC641C" w:rsidP="00B93E50">
      <w:pPr>
        <w:pStyle w:val="ListParagraph"/>
        <w:numPr>
          <w:ilvl w:val="1"/>
          <w:numId w:val="1"/>
        </w:numPr>
        <w:rPr>
          <w:rFonts w:cstheme="minorHAnsi"/>
          <w:sz w:val="22"/>
          <w:szCs w:val="22"/>
        </w:rPr>
      </w:pPr>
      <w:r>
        <w:rPr>
          <w:rFonts w:cstheme="minorHAnsi"/>
          <w:sz w:val="22"/>
          <w:szCs w:val="22"/>
        </w:rPr>
        <w:t>The draft Legislative Priorities document was discussed and approved as a ‘priority list’.  It will be shared with the Mayor’s Office of Government Relations, and the Commission expects to start sharing support for bills in the near future.</w:t>
      </w:r>
    </w:p>
    <w:p w14:paraId="7468EEF5" w14:textId="41E46EED" w:rsidR="00B93E50" w:rsidRPr="00265C82" w:rsidRDefault="00A01264" w:rsidP="00B93E50">
      <w:pPr>
        <w:pStyle w:val="ListParagraph"/>
        <w:numPr>
          <w:ilvl w:val="1"/>
          <w:numId w:val="1"/>
        </w:numPr>
        <w:rPr>
          <w:rFonts w:cstheme="minorHAnsi"/>
          <w:sz w:val="22"/>
          <w:szCs w:val="22"/>
        </w:rPr>
      </w:pPr>
      <w:r>
        <w:rPr>
          <w:rFonts w:cstheme="minorHAnsi"/>
          <w:sz w:val="22"/>
          <w:szCs w:val="22"/>
        </w:rPr>
        <w:t>The Office of Sustainability inaugural newsletter was sent out today.</w:t>
      </w:r>
    </w:p>
    <w:p w14:paraId="2633BC34" w14:textId="77777777" w:rsidR="00B93E50" w:rsidRDefault="00B93E50" w:rsidP="00B93E50">
      <w:pPr>
        <w:pStyle w:val="ListParagraph"/>
        <w:ind w:left="360"/>
        <w:rPr>
          <w:rFonts w:cstheme="minorHAnsi"/>
          <w:sz w:val="22"/>
          <w:szCs w:val="22"/>
        </w:rPr>
      </w:pPr>
    </w:p>
    <w:p w14:paraId="36D025C4" w14:textId="68C43E4A" w:rsidR="006045EB" w:rsidRDefault="006045EB" w:rsidP="00B93E50">
      <w:pPr>
        <w:pStyle w:val="ListParagraph"/>
        <w:numPr>
          <w:ilvl w:val="0"/>
          <w:numId w:val="1"/>
        </w:numPr>
        <w:ind w:left="360"/>
        <w:rPr>
          <w:rFonts w:cstheme="minorHAnsi"/>
          <w:sz w:val="22"/>
          <w:szCs w:val="22"/>
        </w:rPr>
      </w:pPr>
      <w:r w:rsidRPr="00265C82">
        <w:rPr>
          <w:rFonts w:cstheme="minorHAnsi"/>
          <w:sz w:val="22"/>
          <w:szCs w:val="22"/>
        </w:rPr>
        <w:t xml:space="preserve">Reading of </w:t>
      </w:r>
      <w:r w:rsidR="00A41779" w:rsidRPr="00265C82">
        <w:rPr>
          <w:rFonts w:cstheme="minorHAnsi"/>
          <w:sz w:val="22"/>
          <w:szCs w:val="22"/>
        </w:rPr>
        <w:t>Big</w:t>
      </w:r>
      <w:r w:rsidR="00BC641C">
        <w:rPr>
          <w:rFonts w:cstheme="minorHAnsi"/>
          <w:sz w:val="22"/>
          <w:szCs w:val="22"/>
        </w:rPr>
        <w:t xml:space="preserve"> Audacious Commitments:  Michael Furbish, Rebbecca Bakre, and Inez Robb</w:t>
      </w:r>
    </w:p>
    <w:p w14:paraId="73C6287B" w14:textId="77777777" w:rsidR="00A01264" w:rsidRPr="00265C82" w:rsidRDefault="00A01264" w:rsidP="00A01264">
      <w:pPr>
        <w:pStyle w:val="ListParagraph"/>
        <w:ind w:left="1440"/>
        <w:rPr>
          <w:rFonts w:cstheme="minorHAnsi"/>
          <w:sz w:val="22"/>
          <w:szCs w:val="22"/>
        </w:rPr>
      </w:pPr>
    </w:p>
    <w:p w14:paraId="1E6614DD" w14:textId="6311F70C" w:rsidR="00931376" w:rsidRDefault="00931376" w:rsidP="00B93E50">
      <w:pPr>
        <w:pStyle w:val="ListParagraph"/>
        <w:numPr>
          <w:ilvl w:val="0"/>
          <w:numId w:val="1"/>
        </w:numPr>
        <w:ind w:left="360"/>
        <w:rPr>
          <w:rFonts w:cstheme="minorHAnsi"/>
          <w:sz w:val="22"/>
          <w:szCs w:val="22"/>
        </w:rPr>
      </w:pPr>
      <w:r w:rsidRPr="00265C82">
        <w:rPr>
          <w:rFonts w:cstheme="minorHAnsi"/>
          <w:sz w:val="22"/>
          <w:szCs w:val="22"/>
        </w:rPr>
        <w:t xml:space="preserve">Commissioner to share </w:t>
      </w:r>
      <w:r w:rsidR="00784403" w:rsidRPr="00265C82">
        <w:rPr>
          <w:rFonts w:cstheme="minorHAnsi"/>
          <w:sz w:val="22"/>
          <w:szCs w:val="22"/>
        </w:rPr>
        <w:t>their</w:t>
      </w:r>
      <w:r w:rsidRPr="00265C82">
        <w:rPr>
          <w:rFonts w:cstheme="minorHAnsi"/>
          <w:sz w:val="22"/>
          <w:szCs w:val="22"/>
        </w:rPr>
        <w:t xml:space="preserve"> work </w:t>
      </w:r>
      <w:r w:rsidR="00784403" w:rsidRPr="00265C82">
        <w:rPr>
          <w:rFonts w:cstheme="minorHAnsi"/>
          <w:sz w:val="22"/>
          <w:szCs w:val="22"/>
        </w:rPr>
        <w:t xml:space="preserve">in </w:t>
      </w:r>
      <w:r w:rsidRPr="00265C82">
        <w:rPr>
          <w:rFonts w:cstheme="minorHAnsi"/>
          <w:sz w:val="22"/>
          <w:szCs w:val="22"/>
        </w:rPr>
        <w:t xml:space="preserve">relationship to the 2019 plan </w:t>
      </w:r>
    </w:p>
    <w:p w14:paraId="433F76C7" w14:textId="79FD6309" w:rsidR="00A01264" w:rsidRDefault="00A01264" w:rsidP="005D7FBE">
      <w:pPr>
        <w:pStyle w:val="ListParagraph"/>
        <w:numPr>
          <w:ilvl w:val="1"/>
          <w:numId w:val="1"/>
        </w:numPr>
        <w:rPr>
          <w:rFonts w:cstheme="minorHAnsi"/>
          <w:sz w:val="22"/>
          <w:szCs w:val="22"/>
        </w:rPr>
      </w:pPr>
      <w:r>
        <w:rPr>
          <w:rFonts w:cstheme="minorHAnsi"/>
          <w:sz w:val="22"/>
          <w:szCs w:val="22"/>
        </w:rPr>
        <w:t xml:space="preserve">Nicolette Louissaint shared about her work </w:t>
      </w:r>
      <w:r w:rsidR="005D7FBE">
        <w:rPr>
          <w:rFonts w:cstheme="minorHAnsi"/>
          <w:sz w:val="22"/>
          <w:szCs w:val="22"/>
        </w:rPr>
        <w:t>as President of HealthCare Ready, which “</w:t>
      </w:r>
      <w:r w:rsidR="005D7FBE" w:rsidRPr="005D7FBE">
        <w:rPr>
          <w:rFonts w:cstheme="minorHAnsi"/>
          <w:sz w:val="22"/>
          <w:szCs w:val="22"/>
        </w:rPr>
        <w:t>strengthen</w:t>
      </w:r>
      <w:r w:rsidR="005D7FBE">
        <w:rPr>
          <w:rFonts w:cstheme="minorHAnsi"/>
          <w:sz w:val="22"/>
          <w:szCs w:val="22"/>
        </w:rPr>
        <w:t>[s]</w:t>
      </w:r>
      <w:r w:rsidR="005D7FBE" w:rsidRPr="005D7FBE">
        <w:rPr>
          <w:rFonts w:cstheme="minorHAnsi"/>
          <w:sz w:val="22"/>
          <w:szCs w:val="22"/>
        </w:rPr>
        <w:t xml:space="preserve"> healthcare supply chains through collaboration with public health and private sectors by addressing pressing issues before, during, and after disasters.</w:t>
      </w:r>
      <w:r w:rsidR="005D7FBE">
        <w:rPr>
          <w:rFonts w:cstheme="minorHAnsi"/>
          <w:sz w:val="22"/>
          <w:szCs w:val="22"/>
        </w:rPr>
        <w:t>”</w:t>
      </w:r>
    </w:p>
    <w:p w14:paraId="53537D95" w14:textId="77777777" w:rsidR="00A01264" w:rsidRDefault="00A01264" w:rsidP="00A01264">
      <w:pPr>
        <w:pStyle w:val="ListParagraph"/>
        <w:ind w:left="1440"/>
        <w:rPr>
          <w:rFonts w:cstheme="minorHAnsi"/>
          <w:sz w:val="22"/>
          <w:szCs w:val="22"/>
        </w:rPr>
      </w:pPr>
    </w:p>
    <w:p w14:paraId="7807AD7A" w14:textId="5B1E6A37" w:rsidR="00931376" w:rsidRPr="00265C82" w:rsidRDefault="00A41779" w:rsidP="00B93E50">
      <w:pPr>
        <w:pStyle w:val="ListParagraph"/>
        <w:numPr>
          <w:ilvl w:val="0"/>
          <w:numId w:val="1"/>
        </w:numPr>
        <w:ind w:left="360"/>
        <w:rPr>
          <w:rFonts w:cstheme="minorHAnsi"/>
          <w:sz w:val="22"/>
          <w:szCs w:val="22"/>
        </w:rPr>
      </w:pPr>
      <w:r w:rsidRPr="00265C82">
        <w:rPr>
          <w:rFonts w:cstheme="minorHAnsi"/>
          <w:sz w:val="22"/>
          <w:szCs w:val="22"/>
        </w:rPr>
        <w:t>Transportation/Land</w:t>
      </w:r>
      <w:r w:rsidR="009E5B45" w:rsidRPr="00265C82">
        <w:rPr>
          <w:rFonts w:cstheme="minorHAnsi"/>
          <w:sz w:val="22"/>
          <w:szCs w:val="22"/>
        </w:rPr>
        <w:t xml:space="preserve"> U</w:t>
      </w:r>
      <w:r w:rsidRPr="00265C82">
        <w:rPr>
          <w:rFonts w:cstheme="minorHAnsi"/>
          <w:sz w:val="22"/>
          <w:szCs w:val="22"/>
        </w:rPr>
        <w:t xml:space="preserve">se </w:t>
      </w:r>
      <w:r w:rsidR="00446929" w:rsidRPr="00265C82">
        <w:rPr>
          <w:rFonts w:cstheme="minorHAnsi"/>
          <w:sz w:val="22"/>
          <w:szCs w:val="22"/>
        </w:rPr>
        <w:t>Sub</w:t>
      </w:r>
      <w:r w:rsidR="009E5B45" w:rsidRPr="00265C82">
        <w:rPr>
          <w:rFonts w:cstheme="minorHAnsi"/>
          <w:sz w:val="22"/>
          <w:szCs w:val="22"/>
        </w:rPr>
        <w:t>c</w:t>
      </w:r>
      <w:r w:rsidRPr="00265C82">
        <w:rPr>
          <w:rFonts w:cstheme="minorHAnsi"/>
          <w:sz w:val="22"/>
          <w:szCs w:val="22"/>
        </w:rPr>
        <w:t>ommitte</w:t>
      </w:r>
      <w:r w:rsidR="00931376" w:rsidRPr="00265C82">
        <w:rPr>
          <w:rFonts w:cstheme="minorHAnsi"/>
          <w:sz w:val="22"/>
          <w:szCs w:val="22"/>
        </w:rPr>
        <w:t xml:space="preserve">e </w:t>
      </w:r>
    </w:p>
    <w:p w14:paraId="3D7428C7" w14:textId="5B644D91" w:rsidR="00931376" w:rsidRPr="00F11583" w:rsidRDefault="006D1928" w:rsidP="00B93E50">
      <w:pPr>
        <w:pStyle w:val="ListParagraph"/>
        <w:numPr>
          <w:ilvl w:val="1"/>
          <w:numId w:val="1"/>
        </w:numPr>
        <w:ind w:left="1080"/>
        <w:rPr>
          <w:rFonts w:cstheme="minorHAnsi"/>
          <w:sz w:val="22"/>
          <w:szCs w:val="22"/>
        </w:rPr>
      </w:pPr>
      <w:r w:rsidRPr="00265C82">
        <w:rPr>
          <w:rFonts w:cstheme="minorHAnsi"/>
          <w:color w:val="000000"/>
          <w:sz w:val="22"/>
          <w:szCs w:val="22"/>
        </w:rPr>
        <w:t xml:space="preserve">Introduction </w:t>
      </w:r>
      <w:r w:rsidR="00214E9B" w:rsidRPr="00265C82">
        <w:rPr>
          <w:rFonts w:cstheme="minorHAnsi"/>
          <w:color w:val="000000"/>
          <w:sz w:val="22"/>
          <w:szCs w:val="22"/>
        </w:rPr>
        <w:t>–</w:t>
      </w:r>
      <w:r w:rsidRPr="00265C82">
        <w:rPr>
          <w:rFonts w:cstheme="minorHAnsi"/>
          <w:color w:val="000000"/>
          <w:sz w:val="22"/>
          <w:szCs w:val="22"/>
        </w:rPr>
        <w:t xml:space="preserve"> Ben</w:t>
      </w:r>
      <w:r w:rsidR="00214E9B" w:rsidRPr="00265C82">
        <w:rPr>
          <w:rFonts w:cstheme="minorHAnsi"/>
          <w:color w:val="000000"/>
          <w:sz w:val="22"/>
          <w:szCs w:val="22"/>
        </w:rPr>
        <w:t xml:space="preserve"> Zaitchik</w:t>
      </w:r>
      <w:r w:rsidR="000E7D27">
        <w:rPr>
          <w:rFonts w:cstheme="minorHAnsi"/>
          <w:color w:val="000000"/>
          <w:sz w:val="22"/>
          <w:szCs w:val="22"/>
        </w:rPr>
        <w:t xml:space="preserve">:  </w:t>
      </w:r>
      <w:r w:rsidR="000E7D27" w:rsidRPr="00F11583">
        <w:rPr>
          <w:rFonts w:cstheme="minorHAnsi"/>
          <w:color w:val="000000"/>
          <w:sz w:val="22"/>
          <w:szCs w:val="22"/>
        </w:rPr>
        <w:t>Transpor</w:t>
      </w:r>
      <w:r w:rsidR="0024426B">
        <w:rPr>
          <w:rFonts w:cstheme="minorHAnsi"/>
          <w:color w:val="000000"/>
          <w:sz w:val="22"/>
          <w:szCs w:val="22"/>
        </w:rPr>
        <w:t>t</w:t>
      </w:r>
      <w:r w:rsidR="000E7D27" w:rsidRPr="00F11583">
        <w:rPr>
          <w:rFonts w:cstheme="minorHAnsi"/>
          <w:color w:val="000000"/>
          <w:sz w:val="22"/>
          <w:szCs w:val="22"/>
        </w:rPr>
        <w:t>ation is a main theme of the 2019 Sustainability Plan and one of two Commission priorities.  The relevant issues are urgent, long-lasting, and sometime difficult.</w:t>
      </w:r>
    </w:p>
    <w:p w14:paraId="58B9CD45" w14:textId="38EF3D31" w:rsidR="00931376" w:rsidRPr="00F11583" w:rsidRDefault="006D1928" w:rsidP="00B93E50">
      <w:pPr>
        <w:pStyle w:val="ListParagraph"/>
        <w:numPr>
          <w:ilvl w:val="1"/>
          <w:numId w:val="1"/>
        </w:numPr>
        <w:ind w:left="1080"/>
        <w:rPr>
          <w:rFonts w:cstheme="minorHAnsi"/>
          <w:sz w:val="22"/>
          <w:szCs w:val="22"/>
        </w:rPr>
      </w:pPr>
      <w:r w:rsidRPr="00F11583">
        <w:rPr>
          <w:rFonts w:cstheme="minorHAnsi"/>
          <w:color w:val="000000"/>
          <w:sz w:val="22"/>
          <w:szCs w:val="22"/>
        </w:rPr>
        <w:t xml:space="preserve">History of Transportation </w:t>
      </w:r>
      <w:r w:rsidR="000E7D27" w:rsidRPr="00F11583">
        <w:rPr>
          <w:rFonts w:cstheme="minorHAnsi"/>
          <w:color w:val="000000"/>
          <w:sz w:val="22"/>
          <w:szCs w:val="22"/>
        </w:rPr>
        <w:t>–</w:t>
      </w:r>
      <w:r w:rsidRPr="00F11583">
        <w:rPr>
          <w:rFonts w:cstheme="minorHAnsi"/>
          <w:color w:val="000000"/>
          <w:sz w:val="22"/>
          <w:szCs w:val="22"/>
        </w:rPr>
        <w:t xml:space="preserve"> Eli Pousson</w:t>
      </w:r>
      <w:r w:rsidR="00446929" w:rsidRPr="00F11583">
        <w:rPr>
          <w:rFonts w:cstheme="minorHAnsi"/>
          <w:color w:val="000000"/>
          <w:sz w:val="22"/>
          <w:szCs w:val="22"/>
        </w:rPr>
        <w:t>,</w:t>
      </w:r>
      <w:r w:rsidR="00931376" w:rsidRPr="00F11583">
        <w:rPr>
          <w:rFonts w:cstheme="minorHAnsi"/>
          <w:color w:val="000000"/>
          <w:sz w:val="22"/>
          <w:szCs w:val="22"/>
        </w:rPr>
        <w:t xml:space="preserve"> Baltimore Heritag</w:t>
      </w:r>
      <w:r w:rsidR="00F11583">
        <w:rPr>
          <w:rFonts w:cstheme="minorHAnsi"/>
          <w:color w:val="000000"/>
          <w:sz w:val="22"/>
          <w:szCs w:val="22"/>
        </w:rPr>
        <w:t xml:space="preserve">e: </w:t>
      </w:r>
      <w:r w:rsidR="00F11583" w:rsidRPr="0024573C">
        <w:rPr>
          <w:rFonts w:cstheme="minorHAnsi"/>
          <w:b/>
          <w:color w:val="000000"/>
          <w:sz w:val="22"/>
          <w:szCs w:val="22"/>
        </w:rPr>
        <w:t>Slides will be posted online.</w:t>
      </w:r>
      <w:r w:rsidR="00F11583" w:rsidRPr="00F11583">
        <w:rPr>
          <w:rFonts w:cstheme="minorHAnsi"/>
          <w:color w:val="3E3E3E"/>
          <w:sz w:val="22"/>
          <w:szCs w:val="22"/>
          <w:shd w:val="clear" w:color="auto" w:fill="F6F6F6"/>
        </w:rPr>
        <w:t xml:space="preserve"> </w:t>
      </w:r>
      <w:r w:rsidR="006372E3">
        <w:rPr>
          <w:rFonts w:cstheme="minorHAnsi"/>
          <w:color w:val="3E3E3E"/>
          <w:sz w:val="22"/>
          <w:szCs w:val="22"/>
          <w:shd w:val="clear" w:color="auto" w:fill="F6F6F6"/>
        </w:rPr>
        <w:t>The presentation highlighted the intentionality of transportation policies and investments in Baltimore throughout the city’s history: these decisions often had unintended consequences, but many of the consequences that we view as undesirable (rapid auto corridors, racial segregation, etc.) were very much intended.</w:t>
      </w:r>
    </w:p>
    <w:p w14:paraId="6A30AD2B" w14:textId="5D6E4EC8" w:rsidR="00931376" w:rsidRPr="00F11583" w:rsidRDefault="006D1928" w:rsidP="00B93E50">
      <w:pPr>
        <w:pStyle w:val="ListParagraph"/>
        <w:numPr>
          <w:ilvl w:val="1"/>
          <w:numId w:val="1"/>
        </w:numPr>
        <w:ind w:left="1080"/>
        <w:rPr>
          <w:rFonts w:cstheme="minorHAnsi"/>
          <w:sz w:val="22"/>
          <w:szCs w:val="22"/>
        </w:rPr>
      </w:pPr>
      <w:r w:rsidRPr="00F11583">
        <w:rPr>
          <w:rFonts w:cstheme="minorHAnsi"/>
          <w:color w:val="000000"/>
          <w:sz w:val="22"/>
          <w:szCs w:val="22"/>
        </w:rPr>
        <w:t xml:space="preserve">Community </w:t>
      </w:r>
      <w:r w:rsidR="00784403" w:rsidRPr="00F11583">
        <w:rPr>
          <w:rFonts w:cstheme="minorHAnsi"/>
          <w:color w:val="000000"/>
          <w:sz w:val="22"/>
          <w:szCs w:val="22"/>
        </w:rPr>
        <w:t>P</w:t>
      </w:r>
      <w:r w:rsidRPr="00F11583">
        <w:rPr>
          <w:rFonts w:cstheme="minorHAnsi"/>
          <w:color w:val="000000"/>
          <w:sz w:val="22"/>
          <w:szCs w:val="22"/>
        </w:rPr>
        <w:t xml:space="preserve">erspectives on </w:t>
      </w:r>
      <w:r w:rsidR="00784403" w:rsidRPr="00F11583">
        <w:rPr>
          <w:rFonts w:cstheme="minorHAnsi"/>
          <w:color w:val="000000"/>
          <w:sz w:val="22"/>
          <w:szCs w:val="22"/>
        </w:rPr>
        <w:t>T</w:t>
      </w:r>
      <w:r w:rsidRPr="00F11583">
        <w:rPr>
          <w:rFonts w:cstheme="minorHAnsi"/>
          <w:color w:val="000000"/>
          <w:sz w:val="22"/>
          <w:szCs w:val="22"/>
        </w:rPr>
        <w:t xml:space="preserve">ransportation </w:t>
      </w:r>
      <w:r w:rsidR="000E7D27" w:rsidRPr="00F11583">
        <w:rPr>
          <w:rFonts w:cstheme="minorHAnsi"/>
          <w:color w:val="000000"/>
          <w:sz w:val="22"/>
          <w:szCs w:val="22"/>
        </w:rPr>
        <w:t xml:space="preserve">– </w:t>
      </w:r>
      <w:r w:rsidRPr="00F11583">
        <w:rPr>
          <w:rFonts w:cstheme="minorHAnsi"/>
          <w:color w:val="000000"/>
          <w:sz w:val="22"/>
          <w:szCs w:val="22"/>
        </w:rPr>
        <w:t xml:space="preserve">Avis Ransom </w:t>
      </w:r>
      <w:r w:rsidRPr="00F11583">
        <w:rPr>
          <w:rFonts w:cstheme="minorHAnsi"/>
          <w:sz w:val="22"/>
          <w:szCs w:val="22"/>
        </w:rPr>
        <w:t>Sustainability Commissioner</w:t>
      </w:r>
      <w:r w:rsidR="00F11583">
        <w:rPr>
          <w:rFonts w:cstheme="minorHAnsi"/>
          <w:color w:val="000000"/>
          <w:sz w:val="22"/>
          <w:szCs w:val="22"/>
        </w:rPr>
        <w:t>:  A community perspective, but not speaking for the community.  Building on the history of black/brown people being denied equal access to transportation, and a challenge to the Commission to change the patterns and trajectory of discrimination and inequity.</w:t>
      </w:r>
      <w:r w:rsidR="006372E3">
        <w:rPr>
          <w:rFonts w:cstheme="minorHAnsi"/>
          <w:color w:val="000000"/>
          <w:sz w:val="22"/>
          <w:szCs w:val="22"/>
        </w:rPr>
        <w:t xml:space="preserve"> Also, an emphasis on the Red Line as a game changing intervention that does not have to be abandoned. Federal funds have been lost and the State has spent their contribution in other ways, but this doesn’t mean that we can’t find a way to fulfil a vision that will bring significant benefit to the city.</w:t>
      </w:r>
    </w:p>
    <w:p w14:paraId="444E1031" w14:textId="2A785BD6" w:rsidR="0024573C" w:rsidRPr="00603B3D" w:rsidRDefault="006D1928" w:rsidP="00603B3D">
      <w:pPr>
        <w:pStyle w:val="ListParagraph"/>
        <w:numPr>
          <w:ilvl w:val="1"/>
          <w:numId w:val="1"/>
        </w:numPr>
        <w:ind w:left="1080"/>
        <w:rPr>
          <w:rFonts w:cstheme="minorHAnsi"/>
          <w:sz w:val="22"/>
          <w:szCs w:val="22"/>
        </w:rPr>
      </w:pPr>
      <w:r w:rsidRPr="00F11583">
        <w:rPr>
          <w:rFonts w:cstheme="minorHAnsi"/>
          <w:color w:val="000000"/>
          <w:sz w:val="22"/>
          <w:szCs w:val="22"/>
        </w:rPr>
        <w:t xml:space="preserve">Transportation </w:t>
      </w:r>
      <w:r w:rsidR="00446929" w:rsidRPr="00F11583">
        <w:rPr>
          <w:rFonts w:cstheme="minorHAnsi"/>
          <w:color w:val="000000"/>
          <w:sz w:val="22"/>
          <w:szCs w:val="22"/>
        </w:rPr>
        <w:t>S</w:t>
      </w:r>
      <w:r w:rsidRPr="00F11583">
        <w:rPr>
          <w:rFonts w:cstheme="minorHAnsi"/>
          <w:color w:val="000000"/>
          <w:sz w:val="22"/>
          <w:szCs w:val="22"/>
        </w:rPr>
        <w:t>upport</w:t>
      </w:r>
      <w:r w:rsidR="00446929" w:rsidRPr="00F11583">
        <w:rPr>
          <w:rFonts w:cstheme="minorHAnsi"/>
          <w:color w:val="000000"/>
          <w:sz w:val="22"/>
          <w:szCs w:val="22"/>
        </w:rPr>
        <w:t>ive</w:t>
      </w:r>
      <w:r w:rsidRPr="00F11583">
        <w:rPr>
          <w:rFonts w:cstheme="minorHAnsi"/>
          <w:color w:val="000000"/>
          <w:sz w:val="22"/>
          <w:szCs w:val="22"/>
        </w:rPr>
        <w:t xml:space="preserve"> </w:t>
      </w:r>
      <w:r w:rsidR="00446929" w:rsidRPr="00F11583">
        <w:rPr>
          <w:rFonts w:cstheme="minorHAnsi"/>
          <w:color w:val="000000"/>
          <w:sz w:val="22"/>
          <w:szCs w:val="22"/>
        </w:rPr>
        <w:t>L</w:t>
      </w:r>
      <w:r w:rsidRPr="00F11583">
        <w:rPr>
          <w:rFonts w:cstheme="minorHAnsi"/>
          <w:color w:val="000000"/>
          <w:sz w:val="22"/>
          <w:szCs w:val="22"/>
        </w:rPr>
        <w:t>and</w:t>
      </w:r>
      <w:r w:rsidR="009E5B45" w:rsidRPr="00F11583">
        <w:rPr>
          <w:rFonts w:cstheme="minorHAnsi"/>
          <w:color w:val="000000"/>
          <w:sz w:val="22"/>
          <w:szCs w:val="22"/>
        </w:rPr>
        <w:t xml:space="preserve"> U</w:t>
      </w:r>
      <w:r w:rsidRPr="00F11583">
        <w:rPr>
          <w:rFonts w:cstheme="minorHAnsi"/>
          <w:color w:val="000000"/>
          <w:sz w:val="22"/>
          <w:szCs w:val="22"/>
        </w:rPr>
        <w:t xml:space="preserve">se </w:t>
      </w:r>
      <w:r w:rsidR="00446929" w:rsidRPr="00F11583">
        <w:rPr>
          <w:rFonts w:cstheme="minorHAnsi"/>
          <w:color w:val="000000"/>
          <w:sz w:val="22"/>
          <w:szCs w:val="22"/>
        </w:rPr>
        <w:t>P</w:t>
      </w:r>
      <w:r w:rsidRPr="00F11583">
        <w:rPr>
          <w:rFonts w:cstheme="minorHAnsi"/>
          <w:color w:val="000000"/>
          <w:sz w:val="22"/>
          <w:szCs w:val="22"/>
        </w:rPr>
        <w:t xml:space="preserve">olicy </w:t>
      </w:r>
      <w:r w:rsidR="00446929" w:rsidRPr="00F11583">
        <w:rPr>
          <w:rFonts w:cstheme="minorHAnsi"/>
          <w:color w:val="000000"/>
          <w:sz w:val="22"/>
          <w:szCs w:val="22"/>
        </w:rPr>
        <w:t>–</w:t>
      </w:r>
      <w:r w:rsidRPr="00F11583">
        <w:rPr>
          <w:rFonts w:cstheme="minorHAnsi"/>
          <w:color w:val="000000"/>
          <w:sz w:val="22"/>
          <w:szCs w:val="22"/>
        </w:rPr>
        <w:t xml:space="preserve"> Ryan Dorsey</w:t>
      </w:r>
      <w:r w:rsidR="009C7328" w:rsidRPr="00F11583">
        <w:rPr>
          <w:rFonts w:cstheme="minorHAnsi"/>
          <w:color w:val="000000"/>
          <w:sz w:val="22"/>
          <w:szCs w:val="22"/>
        </w:rPr>
        <w:t xml:space="preserve">, </w:t>
      </w:r>
      <w:r w:rsidR="009C7328" w:rsidRPr="00F11583">
        <w:rPr>
          <w:rFonts w:cstheme="minorHAnsi"/>
          <w:sz w:val="22"/>
          <w:szCs w:val="22"/>
        </w:rPr>
        <w:t>Sustainability Commissioner and Councilmember</w:t>
      </w:r>
      <w:r w:rsidR="00F11583">
        <w:rPr>
          <w:rFonts w:cstheme="minorHAnsi"/>
          <w:color w:val="000000"/>
          <w:sz w:val="22"/>
          <w:szCs w:val="22"/>
        </w:rPr>
        <w:t xml:space="preserve">: </w:t>
      </w:r>
      <w:r w:rsidR="0024573C">
        <w:rPr>
          <w:rFonts w:cstheme="minorHAnsi"/>
          <w:color w:val="000000"/>
          <w:sz w:val="22"/>
          <w:szCs w:val="22"/>
        </w:rPr>
        <w:t xml:space="preserve">A discussion of how to use legislative power to affect change and highlight </w:t>
      </w:r>
      <w:r w:rsidR="0024573C">
        <w:rPr>
          <w:rFonts w:cstheme="minorHAnsi"/>
          <w:color w:val="000000"/>
          <w:sz w:val="22"/>
          <w:szCs w:val="22"/>
        </w:rPr>
        <w:lastRenderedPageBreak/>
        <w:t>how parking policies can stand in the way of a more equitable City.</w:t>
      </w:r>
      <w:r w:rsidR="006372E3">
        <w:rPr>
          <w:rFonts w:cstheme="minorHAnsi"/>
          <w:color w:val="000000"/>
          <w:sz w:val="22"/>
          <w:szCs w:val="22"/>
        </w:rPr>
        <w:t xml:space="preserve"> The presentation also highlighted a number of </w:t>
      </w:r>
      <w:proofErr w:type="gramStart"/>
      <w:r w:rsidR="006372E3">
        <w:rPr>
          <w:rFonts w:cstheme="minorHAnsi"/>
          <w:color w:val="000000"/>
          <w:sz w:val="22"/>
          <w:szCs w:val="22"/>
        </w:rPr>
        <w:t>common sense</w:t>
      </w:r>
      <w:proofErr w:type="gramEnd"/>
      <w:r w:rsidR="006372E3">
        <w:rPr>
          <w:rFonts w:cstheme="minorHAnsi"/>
          <w:color w:val="000000"/>
          <w:sz w:val="22"/>
          <w:szCs w:val="22"/>
        </w:rPr>
        <w:t xml:space="preserve"> policies that could be implemented to improve community orientation of our transportation infrastructure—for example, eliminating the archaic ordinance that prohibits ball playing in the street.</w:t>
      </w:r>
      <w:r w:rsidR="0024573C">
        <w:rPr>
          <w:rFonts w:cstheme="minorHAnsi"/>
          <w:color w:val="000000"/>
          <w:sz w:val="22"/>
          <w:szCs w:val="22"/>
        </w:rPr>
        <w:t xml:space="preserve"> </w:t>
      </w:r>
      <w:r w:rsidR="0024573C">
        <w:rPr>
          <w:rFonts w:cstheme="minorHAnsi"/>
          <w:b/>
          <w:color w:val="000000"/>
          <w:sz w:val="22"/>
          <w:szCs w:val="22"/>
        </w:rPr>
        <w:t>Post Parking Benefits document?</w:t>
      </w:r>
      <w:bookmarkStart w:id="0" w:name="_GoBack"/>
      <w:bookmarkEnd w:id="0"/>
    </w:p>
    <w:p w14:paraId="3EDD3EF1" w14:textId="7F80643A" w:rsidR="00931376" w:rsidRPr="0024573C" w:rsidRDefault="00446929" w:rsidP="0024573C">
      <w:pPr>
        <w:pStyle w:val="ListParagraph"/>
        <w:numPr>
          <w:ilvl w:val="1"/>
          <w:numId w:val="1"/>
        </w:numPr>
        <w:ind w:left="1080" w:firstLine="0"/>
        <w:rPr>
          <w:rFonts w:cstheme="minorHAnsi"/>
          <w:sz w:val="22"/>
          <w:szCs w:val="22"/>
        </w:rPr>
      </w:pPr>
      <w:r w:rsidRPr="00265C82">
        <w:rPr>
          <w:rFonts w:cstheme="minorHAnsi"/>
          <w:color w:val="000000"/>
          <w:sz w:val="22"/>
          <w:szCs w:val="22"/>
        </w:rPr>
        <w:t xml:space="preserve">Transportation Climate Initiative </w:t>
      </w:r>
      <w:r w:rsidR="006D1928" w:rsidRPr="00265C82">
        <w:rPr>
          <w:rFonts w:cstheme="minorHAnsi"/>
          <w:color w:val="000000"/>
          <w:sz w:val="22"/>
          <w:szCs w:val="22"/>
        </w:rPr>
        <w:t xml:space="preserve">- </w:t>
      </w:r>
      <w:r w:rsidR="00422E19" w:rsidRPr="00265C82">
        <w:rPr>
          <w:rFonts w:cstheme="minorHAnsi"/>
          <w:color w:val="000000"/>
          <w:sz w:val="22"/>
          <w:szCs w:val="22"/>
        </w:rPr>
        <w:t xml:space="preserve">Chris Hoagland, Economist, Maryland Department of the </w:t>
      </w:r>
      <w:r w:rsidR="0024573C">
        <w:rPr>
          <w:rFonts w:cstheme="minorHAnsi"/>
          <w:color w:val="000000"/>
          <w:sz w:val="22"/>
          <w:szCs w:val="22"/>
        </w:rPr>
        <w:t>Environment:  Brief overview of the TCI program and how it will reduce greenhouse gas emissions, provide health benefits, and generate revenues for the state.  The draft program is out for public comment through February 28</w:t>
      </w:r>
      <w:r w:rsidR="0024573C" w:rsidRPr="0024573C">
        <w:rPr>
          <w:rFonts w:cstheme="minorHAnsi"/>
          <w:color w:val="000000"/>
          <w:sz w:val="22"/>
          <w:szCs w:val="22"/>
          <w:vertAlign w:val="superscript"/>
        </w:rPr>
        <w:t>th</w:t>
      </w:r>
      <w:r w:rsidR="0024573C">
        <w:rPr>
          <w:rFonts w:cstheme="minorHAnsi"/>
          <w:color w:val="000000"/>
          <w:sz w:val="22"/>
          <w:szCs w:val="22"/>
        </w:rPr>
        <w:t xml:space="preserve"> (</w:t>
      </w:r>
      <w:hyperlink r:id="rId8" w:history="1">
        <w:r w:rsidR="0024573C" w:rsidRPr="000F16A1">
          <w:rPr>
            <w:rStyle w:val="Hyperlink"/>
            <w:rFonts w:cstheme="minorHAnsi"/>
            <w:sz w:val="22"/>
            <w:szCs w:val="22"/>
          </w:rPr>
          <w:t>https://www.transportationandclimate.org/main-menu/tcis-regional-policy-design-process-2019</w:t>
        </w:r>
      </w:hyperlink>
      <w:r w:rsidR="0024573C">
        <w:rPr>
          <w:rFonts w:cstheme="minorHAnsi"/>
          <w:color w:val="000000"/>
          <w:sz w:val="22"/>
          <w:szCs w:val="22"/>
        </w:rPr>
        <w:t xml:space="preserve">) </w:t>
      </w:r>
      <w:r w:rsidR="0024573C">
        <w:rPr>
          <w:rFonts w:cstheme="minorHAnsi"/>
          <w:b/>
          <w:color w:val="000000"/>
          <w:sz w:val="22"/>
          <w:szCs w:val="22"/>
        </w:rPr>
        <w:t>Slides will be posted online.</w:t>
      </w:r>
    </w:p>
    <w:p w14:paraId="09C5205E" w14:textId="432B0FF6" w:rsidR="0024573C" w:rsidRPr="00F11583" w:rsidRDefault="0024573C" w:rsidP="0024573C">
      <w:pPr>
        <w:pStyle w:val="ListParagraph"/>
        <w:numPr>
          <w:ilvl w:val="1"/>
          <w:numId w:val="1"/>
        </w:numPr>
        <w:ind w:left="1080"/>
        <w:rPr>
          <w:rFonts w:cstheme="minorHAnsi"/>
          <w:sz w:val="22"/>
          <w:szCs w:val="22"/>
        </w:rPr>
      </w:pPr>
      <w:r w:rsidRPr="00F11583">
        <w:rPr>
          <w:rFonts w:cstheme="minorHAnsi"/>
          <w:color w:val="000000"/>
          <w:sz w:val="22"/>
          <w:szCs w:val="22"/>
        </w:rPr>
        <w:t>Discussion of City priorities &amp; Public C</w:t>
      </w:r>
      <w:r>
        <w:rPr>
          <w:rFonts w:cstheme="minorHAnsi"/>
          <w:color w:val="000000"/>
          <w:sz w:val="22"/>
          <w:szCs w:val="22"/>
        </w:rPr>
        <w:t xml:space="preserve">omment:  Four members of the public shared comments.  </w:t>
      </w:r>
      <w:r w:rsidR="006372E3">
        <w:rPr>
          <w:rFonts w:cstheme="minorHAnsi"/>
          <w:color w:val="000000"/>
          <w:sz w:val="22"/>
          <w:szCs w:val="22"/>
        </w:rPr>
        <w:t xml:space="preserve">This included comments by a member of the Johns Hopkins University community who presented on a proposal to encourage JHU employees to use public transit by eliminating parking subsidies and providing MTA passes instead. This has strong synergy with potential policy initiatives for City employees noted by Councilman Dorsey. </w:t>
      </w:r>
      <w:r>
        <w:rPr>
          <w:rFonts w:cstheme="minorHAnsi"/>
          <w:color w:val="000000"/>
          <w:sz w:val="22"/>
          <w:szCs w:val="22"/>
        </w:rPr>
        <w:t xml:space="preserve">Further discussion was tabled.  </w:t>
      </w:r>
    </w:p>
    <w:p w14:paraId="1DFFB559" w14:textId="4FE3405D" w:rsidR="006D1928" w:rsidRPr="00265C82" w:rsidRDefault="006D1928" w:rsidP="0024573C">
      <w:pPr>
        <w:pStyle w:val="ListParagraph"/>
        <w:ind w:left="1080"/>
        <w:rPr>
          <w:rFonts w:cstheme="minorHAnsi"/>
          <w:color w:val="000000"/>
          <w:sz w:val="22"/>
          <w:szCs w:val="22"/>
        </w:rPr>
      </w:pPr>
      <w:r w:rsidRPr="00265C82">
        <w:rPr>
          <w:rFonts w:cstheme="minorHAnsi"/>
          <w:color w:val="000000"/>
          <w:sz w:val="22"/>
          <w:szCs w:val="22"/>
        </w:rPr>
        <w:t>  </w:t>
      </w:r>
    </w:p>
    <w:p w14:paraId="33588DF0" w14:textId="76A55BCB" w:rsidR="00AD6602" w:rsidRPr="00B93E50" w:rsidRDefault="00FE0AFB" w:rsidP="00B93E50">
      <w:pPr>
        <w:spacing w:after="0" w:line="240" w:lineRule="auto"/>
        <w:rPr>
          <w:rFonts w:cstheme="minorHAnsi"/>
          <w:b/>
          <w:color w:val="000000"/>
        </w:rPr>
      </w:pPr>
      <w:r w:rsidRPr="00B93E50">
        <w:rPr>
          <w:rFonts w:cstheme="minorHAnsi"/>
          <w:b/>
        </w:rPr>
        <w:t xml:space="preserve">Upcoming </w:t>
      </w:r>
      <w:r w:rsidR="00AD6602" w:rsidRPr="00B93E50">
        <w:rPr>
          <w:rFonts w:cstheme="minorHAnsi"/>
          <w:b/>
        </w:rPr>
        <w:t>Meeting</w:t>
      </w:r>
      <w:r w:rsidRPr="00B93E50">
        <w:rPr>
          <w:rFonts w:cstheme="minorHAnsi"/>
          <w:b/>
        </w:rPr>
        <w:t>s</w:t>
      </w:r>
      <w:r w:rsidR="00C80568" w:rsidRPr="00B93E50">
        <w:rPr>
          <w:rFonts w:cstheme="minorHAnsi"/>
          <w:b/>
        </w:rPr>
        <w:t xml:space="preserve">: </w:t>
      </w:r>
    </w:p>
    <w:p w14:paraId="674A1184" w14:textId="6C612DF9" w:rsidR="00AD6602" w:rsidRPr="00B93E50" w:rsidRDefault="006321EE" w:rsidP="00B93E50">
      <w:pPr>
        <w:spacing w:after="0" w:line="240" w:lineRule="auto"/>
        <w:rPr>
          <w:rFonts w:cstheme="minorHAnsi"/>
        </w:rPr>
      </w:pPr>
      <w:r w:rsidRPr="00B93E50">
        <w:rPr>
          <w:rFonts w:cstheme="minorHAnsi"/>
        </w:rPr>
        <w:t>February 19</w:t>
      </w:r>
      <w:r w:rsidR="00AD6602" w:rsidRPr="00B93E50">
        <w:rPr>
          <w:rFonts w:cstheme="minorHAnsi"/>
        </w:rPr>
        <w:t>, 2020</w:t>
      </w:r>
      <w:r w:rsidR="00B93E50" w:rsidRPr="00B93E50">
        <w:rPr>
          <w:rFonts w:cstheme="minorHAnsi"/>
        </w:rPr>
        <w:t xml:space="preserve">, </w:t>
      </w:r>
      <w:r w:rsidR="00B93E50" w:rsidRPr="00B93E50">
        <w:t>5:00 pm --7:00 pm</w:t>
      </w:r>
      <w:r w:rsidR="00AD6602" w:rsidRPr="00B93E50">
        <w:rPr>
          <w:rFonts w:cstheme="minorHAnsi"/>
        </w:rPr>
        <w:t xml:space="preserve"> </w:t>
      </w:r>
    </w:p>
    <w:p w14:paraId="67694EF1" w14:textId="77777777" w:rsidR="00B93E50" w:rsidRPr="00B93E50" w:rsidRDefault="00B93E50" w:rsidP="00B93E50">
      <w:pPr>
        <w:spacing w:after="0" w:line="240" w:lineRule="auto"/>
        <w:rPr>
          <w:rFonts w:cstheme="minorHAnsi"/>
        </w:rPr>
      </w:pPr>
      <w:r w:rsidRPr="00B93E50">
        <w:rPr>
          <w:rFonts w:cstheme="minorHAnsi"/>
        </w:rPr>
        <w:t xml:space="preserve">TOPIC: </w:t>
      </w:r>
      <w:r w:rsidRPr="00B93E50">
        <w:rPr>
          <w:rFonts w:ascii="Calibri" w:eastAsia="Times New Roman" w:hAnsi="Calibri" w:cs="Calibri"/>
          <w:color w:val="000000"/>
        </w:rPr>
        <w:t>Nature/Baltimore as an Ecosystem</w:t>
      </w:r>
    </w:p>
    <w:p w14:paraId="7DA5EAA2" w14:textId="4E0668AA" w:rsidR="00B93E50" w:rsidRPr="00B93E50" w:rsidRDefault="00B93E50" w:rsidP="00B93E50">
      <w:pPr>
        <w:spacing w:after="0" w:line="240" w:lineRule="auto"/>
      </w:pPr>
      <w:r w:rsidRPr="00B93E50">
        <w:t xml:space="preserve"> Central Branch Enoch Pratt Library</w:t>
      </w:r>
    </w:p>
    <w:p w14:paraId="61273618" w14:textId="77777777" w:rsidR="00B93E50" w:rsidRPr="00B93E50" w:rsidRDefault="00B93E50" w:rsidP="00B93E50">
      <w:pPr>
        <w:spacing w:after="0" w:line="240" w:lineRule="auto"/>
      </w:pPr>
      <w:r w:rsidRPr="00B93E50">
        <w:t>400 Cathedral Street, 2nd floor</w:t>
      </w:r>
    </w:p>
    <w:p w14:paraId="77B65F07" w14:textId="77777777" w:rsidR="000963A5" w:rsidRPr="00B93E50" w:rsidRDefault="000963A5" w:rsidP="00B93E50">
      <w:pPr>
        <w:spacing w:after="0" w:line="240" w:lineRule="auto"/>
        <w:rPr>
          <w:rFonts w:cstheme="minorHAnsi"/>
        </w:rPr>
      </w:pPr>
    </w:p>
    <w:p w14:paraId="3A6143C9" w14:textId="3D5B67AE" w:rsidR="00B93E50" w:rsidRPr="00B93E50" w:rsidRDefault="00B93E50" w:rsidP="00B93E50">
      <w:pPr>
        <w:spacing w:after="0" w:line="240" w:lineRule="auto"/>
      </w:pPr>
      <w:r w:rsidRPr="00B93E50">
        <w:t>March 18, 2020, 4:00 pm - 6:00 pm</w:t>
      </w:r>
    </w:p>
    <w:p w14:paraId="40724179" w14:textId="77777777" w:rsidR="00B93E50" w:rsidRPr="00B93E50" w:rsidRDefault="00B93E50" w:rsidP="00B93E50">
      <w:pPr>
        <w:spacing w:after="0" w:line="240" w:lineRule="auto"/>
      </w:pPr>
      <w:r w:rsidRPr="00B93E50">
        <w:t>TOPIC: Waste &amp; Recycling</w:t>
      </w:r>
    </w:p>
    <w:p w14:paraId="00DF419B" w14:textId="7C74DEED" w:rsidR="00B93E50" w:rsidRPr="00B93E50" w:rsidRDefault="00B93E50" w:rsidP="00B93E50">
      <w:pPr>
        <w:spacing w:after="0" w:line="240" w:lineRule="auto"/>
      </w:pPr>
      <w:r w:rsidRPr="00B93E50">
        <w:t>417 East Fayette Street</w:t>
      </w:r>
      <w:r>
        <w:t xml:space="preserve">, </w:t>
      </w:r>
      <w:r w:rsidRPr="00B93E50">
        <w:t>8th Floor</w:t>
      </w:r>
    </w:p>
    <w:p w14:paraId="0FE4840B" w14:textId="77777777" w:rsidR="00B93E50" w:rsidRPr="00B93E50" w:rsidRDefault="00B93E50" w:rsidP="00B93E50">
      <w:pPr>
        <w:spacing w:after="0" w:line="240" w:lineRule="auto"/>
      </w:pPr>
    </w:p>
    <w:p w14:paraId="4CAA5E55" w14:textId="77777777" w:rsidR="00B93E50" w:rsidRPr="00B93E50" w:rsidRDefault="00B93E50" w:rsidP="00B93E50">
      <w:pPr>
        <w:spacing w:after="0" w:line="240" w:lineRule="auto"/>
        <w:rPr>
          <w:b/>
        </w:rPr>
      </w:pPr>
      <w:r w:rsidRPr="00B93E50">
        <w:rPr>
          <w:b/>
        </w:rPr>
        <w:t>Annual Open House</w:t>
      </w:r>
    </w:p>
    <w:p w14:paraId="3EF1BB08" w14:textId="77777777" w:rsidR="00B93E50" w:rsidRPr="00B93E50" w:rsidRDefault="00B93E50" w:rsidP="00B93E50">
      <w:pPr>
        <w:spacing w:after="0" w:line="240" w:lineRule="auto"/>
      </w:pPr>
      <w:r w:rsidRPr="00B93E50">
        <w:t>TENTATIVE DATE: April 23, 2020, 6:00 pm - 8:00 pm</w:t>
      </w:r>
    </w:p>
    <w:p w14:paraId="5AA10376" w14:textId="77777777" w:rsidR="00B93E50" w:rsidRPr="00B93E50" w:rsidRDefault="00B93E50" w:rsidP="00B93E50">
      <w:pPr>
        <w:spacing w:after="0" w:line="240" w:lineRule="auto"/>
      </w:pPr>
      <w:r w:rsidRPr="00B93E50">
        <w:t>Shake &amp; Bake Fun Family Center</w:t>
      </w:r>
    </w:p>
    <w:p w14:paraId="6E0EB2BC" w14:textId="77777777" w:rsidR="00B93E50" w:rsidRPr="00B93E50" w:rsidRDefault="00B93E50" w:rsidP="00B93E50">
      <w:pPr>
        <w:spacing w:after="0" w:line="240" w:lineRule="auto"/>
      </w:pPr>
      <w:r w:rsidRPr="00B93E50">
        <w:t>1601 Pennsylvania Avenue</w:t>
      </w:r>
    </w:p>
    <w:p w14:paraId="6CFC0EFD" w14:textId="2D069EF5" w:rsidR="00313E2D" w:rsidRPr="00265C82" w:rsidRDefault="00313E2D" w:rsidP="00265C82">
      <w:pPr>
        <w:spacing w:after="0" w:line="240" w:lineRule="auto"/>
        <w:rPr>
          <w:rFonts w:cstheme="minorHAnsi"/>
        </w:rPr>
      </w:pPr>
    </w:p>
    <w:sectPr w:rsidR="00313E2D" w:rsidRPr="00265C82" w:rsidSect="00265C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03483"/>
    <w:multiLevelType w:val="hybridMultilevel"/>
    <w:tmpl w:val="65A8640A"/>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5A76282"/>
    <w:multiLevelType w:val="hybridMultilevel"/>
    <w:tmpl w:val="A544A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63D44"/>
    <w:multiLevelType w:val="hybridMultilevel"/>
    <w:tmpl w:val="98AC9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1148A"/>
    <w:multiLevelType w:val="multilevel"/>
    <w:tmpl w:val="5DC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822B2"/>
    <w:multiLevelType w:val="multilevel"/>
    <w:tmpl w:val="B7A6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F60D56"/>
    <w:multiLevelType w:val="hybridMultilevel"/>
    <w:tmpl w:val="F022102C"/>
    <w:lvl w:ilvl="0" w:tplc="78302F16">
      <w:start w:val="1"/>
      <w:numFmt w:val="decimal"/>
      <w:lvlText w:val="%1."/>
      <w:lvlJc w:val="left"/>
      <w:pPr>
        <w:ind w:left="720" w:hanging="360"/>
      </w:pPr>
      <w:rPr>
        <w:rFonts w:asciiTheme="minorHAnsi" w:eastAsiaTheme="minorHAnsi" w:hAnsiTheme="minorHAnsi" w:cstheme="minorBidi"/>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76239C"/>
    <w:multiLevelType w:val="multilevel"/>
    <w:tmpl w:val="AE66F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C573F5"/>
    <w:multiLevelType w:val="hybridMultilevel"/>
    <w:tmpl w:val="98AC96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337CA5"/>
    <w:multiLevelType w:val="hybridMultilevel"/>
    <w:tmpl w:val="41049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00938"/>
    <w:multiLevelType w:val="hybridMultilevel"/>
    <w:tmpl w:val="FA8A31E8"/>
    <w:lvl w:ilvl="0" w:tplc="78302F16">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0"/>
  </w:num>
  <w:num w:numId="4">
    <w:abstractNumId w:val="3"/>
  </w:num>
  <w:num w:numId="5">
    <w:abstractNumId w:val="6"/>
  </w:num>
  <w:num w:numId="6">
    <w:abstractNumId w:val="8"/>
  </w:num>
  <w:num w:numId="7">
    <w:abstractNumId w:val="7"/>
  </w:num>
  <w:num w:numId="8">
    <w:abstractNumId w:val="1"/>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BF7"/>
    <w:rsid w:val="0000351A"/>
    <w:rsid w:val="00006A31"/>
    <w:rsid w:val="00084CE9"/>
    <w:rsid w:val="00092731"/>
    <w:rsid w:val="000963A5"/>
    <w:rsid w:val="000B3A4E"/>
    <w:rsid w:val="000E7D27"/>
    <w:rsid w:val="000F2F49"/>
    <w:rsid w:val="000F4370"/>
    <w:rsid w:val="000F6555"/>
    <w:rsid w:val="001A094A"/>
    <w:rsid w:val="001A2FA0"/>
    <w:rsid w:val="001C3FE4"/>
    <w:rsid w:val="001C7356"/>
    <w:rsid w:val="001D5859"/>
    <w:rsid w:val="001F50A1"/>
    <w:rsid w:val="00214E9B"/>
    <w:rsid w:val="00233101"/>
    <w:rsid w:val="00236974"/>
    <w:rsid w:val="0024426B"/>
    <w:rsid w:val="0024573C"/>
    <w:rsid w:val="00263713"/>
    <w:rsid w:val="00265C82"/>
    <w:rsid w:val="002A3893"/>
    <w:rsid w:val="002A7C2C"/>
    <w:rsid w:val="00313E2D"/>
    <w:rsid w:val="0033260E"/>
    <w:rsid w:val="00352143"/>
    <w:rsid w:val="003547CC"/>
    <w:rsid w:val="00356C0B"/>
    <w:rsid w:val="003B1081"/>
    <w:rsid w:val="003B4A8A"/>
    <w:rsid w:val="003E2B6A"/>
    <w:rsid w:val="003F0BA0"/>
    <w:rsid w:val="003F3A22"/>
    <w:rsid w:val="00403EAF"/>
    <w:rsid w:val="00422E19"/>
    <w:rsid w:val="00446929"/>
    <w:rsid w:val="0045557B"/>
    <w:rsid w:val="00485202"/>
    <w:rsid w:val="00485A06"/>
    <w:rsid w:val="004B4CCD"/>
    <w:rsid w:val="004F7D4D"/>
    <w:rsid w:val="00503480"/>
    <w:rsid w:val="00555BF7"/>
    <w:rsid w:val="005B568B"/>
    <w:rsid w:val="005C70D8"/>
    <w:rsid w:val="005C7F55"/>
    <w:rsid w:val="005D7FBE"/>
    <w:rsid w:val="005E6807"/>
    <w:rsid w:val="00603B3D"/>
    <w:rsid w:val="006045EB"/>
    <w:rsid w:val="00610B12"/>
    <w:rsid w:val="00611C3A"/>
    <w:rsid w:val="006321EE"/>
    <w:rsid w:val="0063506C"/>
    <w:rsid w:val="006372E3"/>
    <w:rsid w:val="00644763"/>
    <w:rsid w:val="0065073E"/>
    <w:rsid w:val="006911F9"/>
    <w:rsid w:val="006A29A1"/>
    <w:rsid w:val="006D1928"/>
    <w:rsid w:val="006F1D2E"/>
    <w:rsid w:val="007123BD"/>
    <w:rsid w:val="0072159B"/>
    <w:rsid w:val="00745E01"/>
    <w:rsid w:val="00782011"/>
    <w:rsid w:val="007827E0"/>
    <w:rsid w:val="00784403"/>
    <w:rsid w:val="007B47C9"/>
    <w:rsid w:val="007D0C2B"/>
    <w:rsid w:val="007D5EFA"/>
    <w:rsid w:val="00807F64"/>
    <w:rsid w:val="0081031D"/>
    <w:rsid w:val="00810F4E"/>
    <w:rsid w:val="00827DFC"/>
    <w:rsid w:val="00870546"/>
    <w:rsid w:val="00893CAB"/>
    <w:rsid w:val="008F2B4D"/>
    <w:rsid w:val="00931376"/>
    <w:rsid w:val="00934A84"/>
    <w:rsid w:val="00983DA5"/>
    <w:rsid w:val="009B16C6"/>
    <w:rsid w:val="009B23F5"/>
    <w:rsid w:val="009B7531"/>
    <w:rsid w:val="009C3BA8"/>
    <w:rsid w:val="009C7328"/>
    <w:rsid w:val="009E5B45"/>
    <w:rsid w:val="00A01264"/>
    <w:rsid w:val="00A246BC"/>
    <w:rsid w:val="00A41779"/>
    <w:rsid w:val="00A53F05"/>
    <w:rsid w:val="00A70E32"/>
    <w:rsid w:val="00A82263"/>
    <w:rsid w:val="00AD6602"/>
    <w:rsid w:val="00AE48DF"/>
    <w:rsid w:val="00AE75C9"/>
    <w:rsid w:val="00B10B70"/>
    <w:rsid w:val="00B308EE"/>
    <w:rsid w:val="00B36EBD"/>
    <w:rsid w:val="00B632AD"/>
    <w:rsid w:val="00B93E50"/>
    <w:rsid w:val="00BB46F8"/>
    <w:rsid w:val="00BC641C"/>
    <w:rsid w:val="00BE2B63"/>
    <w:rsid w:val="00BF467A"/>
    <w:rsid w:val="00C1615A"/>
    <w:rsid w:val="00C33092"/>
    <w:rsid w:val="00C42FE5"/>
    <w:rsid w:val="00C47587"/>
    <w:rsid w:val="00C6672B"/>
    <w:rsid w:val="00C80568"/>
    <w:rsid w:val="00C90F00"/>
    <w:rsid w:val="00C92A5D"/>
    <w:rsid w:val="00CB04BA"/>
    <w:rsid w:val="00CC0341"/>
    <w:rsid w:val="00CE7BEF"/>
    <w:rsid w:val="00D3536B"/>
    <w:rsid w:val="00D63017"/>
    <w:rsid w:val="00D82437"/>
    <w:rsid w:val="00DC7214"/>
    <w:rsid w:val="00DE2770"/>
    <w:rsid w:val="00E326D8"/>
    <w:rsid w:val="00E936B9"/>
    <w:rsid w:val="00E94562"/>
    <w:rsid w:val="00ED3263"/>
    <w:rsid w:val="00F11583"/>
    <w:rsid w:val="00F140C2"/>
    <w:rsid w:val="00FB5463"/>
    <w:rsid w:val="00FE0AFB"/>
    <w:rsid w:val="00FF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C260"/>
  <w15:chartTrackingRefBased/>
  <w15:docId w15:val="{B55559B2-CC99-43F8-BCC9-BB21E4FD5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568"/>
    <w:pPr>
      <w:spacing w:after="0" w:line="240" w:lineRule="auto"/>
      <w:ind w:left="720"/>
      <w:contextualSpacing/>
    </w:pPr>
    <w:rPr>
      <w:sz w:val="24"/>
      <w:szCs w:val="24"/>
    </w:rPr>
  </w:style>
  <w:style w:type="character" w:styleId="Hyperlink">
    <w:name w:val="Hyperlink"/>
    <w:basedOn w:val="DefaultParagraphFont"/>
    <w:uiPriority w:val="99"/>
    <w:unhideWhenUsed/>
    <w:rsid w:val="0065073E"/>
    <w:rPr>
      <w:color w:val="0563C1" w:themeColor="hyperlink"/>
      <w:u w:val="single"/>
    </w:rPr>
  </w:style>
  <w:style w:type="character" w:customStyle="1" w:styleId="UnresolvedMention1">
    <w:name w:val="Unresolved Mention1"/>
    <w:basedOn w:val="DefaultParagraphFont"/>
    <w:uiPriority w:val="99"/>
    <w:semiHidden/>
    <w:unhideWhenUsed/>
    <w:rsid w:val="009B7531"/>
    <w:rPr>
      <w:color w:val="605E5C"/>
      <w:shd w:val="clear" w:color="auto" w:fill="E1DFDD"/>
    </w:rPr>
  </w:style>
  <w:style w:type="paragraph" w:styleId="NormalWeb">
    <w:name w:val="Normal (Web)"/>
    <w:basedOn w:val="Normal"/>
    <w:uiPriority w:val="99"/>
    <w:semiHidden/>
    <w:unhideWhenUsed/>
    <w:rsid w:val="0078201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B16C6"/>
    <w:rPr>
      <w:color w:val="954F72" w:themeColor="followedHyperlink"/>
      <w:u w:val="single"/>
    </w:rPr>
  </w:style>
  <w:style w:type="character" w:customStyle="1" w:styleId="rwrro">
    <w:name w:val="rwrro"/>
    <w:basedOn w:val="DefaultParagraphFont"/>
    <w:rsid w:val="006D1928"/>
  </w:style>
  <w:style w:type="character" w:customStyle="1" w:styleId="spncelf">
    <w:name w:val="spncelf"/>
    <w:basedOn w:val="DefaultParagraphFont"/>
    <w:rsid w:val="006D1928"/>
  </w:style>
  <w:style w:type="character" w:styleId="CommentReference">
    <w:name w:val="annotation reference"/>
    <w:basedOn w:val="DefaultParagraphFont"/>
    <w:uiPriority w:val="99"/>
    <w:semiHidden/>
    <w:unhideWhenUsed/>
    <w:rsid w:val="006372E3"/>
    <w:rPr>
      <w:sz w:val="16"/>
      <w:szCs w:val="16"/>
    </w:rPr>
  </w:style>
  <w:style w:type="paragraph" w:styleId="CommentText">
    <w:name w:val="annotation text"/>
    <w:basedOn w:val="Normal"/>
    <w:link w:val="CommentTextChar"/>
    <w:uiPriority w:val="99"/>
    <w:semiHidden/>
    <w:unhideWhenUsed/>
    <w:rsid w:val="006372E3"/>
    <w:pPr>
      <w:spacing w:line="240" w:lineRule="auto"/>
    </w:pPr>
    <w:rPr>
      <w:sz w:val="20"/>
      <w:szCs w:val="20"/>
    </w:rPr>
  </w:style>
  <w:style w:type="character" w:customStyle="1" w:styleId="CommentTextChar">
    <w:name w:val="Comment Text Char"/>
    <w:basedOn w:val="DefaultParagraphFont"/>
    <w:link w:val="CommentText"/>
    <w:uiPriority w:val="99"/>
    <w:semiHidden/>
    <w:rsid w:val="006372E3"/>
    <w:rPr>
      <w:sz w:val="20"/>
      <w:szCs w:val="20"/>
    </w:rPr>
  </w:style>
  <w:style w:type="paragraph" w:styleId="CommentSubject">
    <w:name w:val="annotation subject"/>
    <w:basedOn w:val="CommentText"/>
    <w:next w:val="CommentText"/>
    <w:link w:val="CommentSubjectChar"/>
    <w:uiPriority w:val="99"/>
    <w:semiHidden/>
    <w:unhideWhenUsed/>
    <w:rsid w:val="006372E3"/>
    <w:rPr>
      <w:b/>
      <w:bCs/>
    </w:rPr>
  </w:style>
  <w:style w:type="character" w:customStyle="1" w:styleId="CommentSubjectChar">
    <w:name w:val="Comment Subject Char"/>
    <w:basedOn w:val="CommentTextChar"/>
    <w:link w:val="CommentSubject"/>
    <w:uiPriority w:val="99"/>
    <w:semiHidden/>
    <w:rsid w:val="006372E3"/>
    <w:rPr>
      <w:b/>
      <w:bCs/>
      <w:sz w:val="20"/>
      <w:szCs w:val="20"/>
    </w:rPr>
  </w:style>
  <w:style w:type="paragraph" w:styleId="BalloonText">
    <w:name w:val="Balloon Text"/>
    <w:basedOn w:val="Normal"/>
    <w:link w:val="BalloonTextChar"/>
    <w:uiPriority w:val="99"/>
    <w:semiHidden/>
    <w:unhideWhenUsed/>
    <w:rsid w:val="006372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72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70137">
      <w:bodyDiv w:val="1"/>
      <w:marLeft w:val="0"/>
      <w:marRight w:val="0"/>
      <w:marTop w:val="0"/>
      <w:marBottom w:val="0"/>
      <w:divBdr>
        <w:top w:val="none" w:sz="0" w:space="0" w:color="auto"/>
        <w:left w:val="none" w:sz="0" w:space="0" w:color="auto"/>
        <w:bottom w:val="none" w:sz="0" w:space="0" w:color="auto"/>
        <w:right w:val="none" w:sz="0" w:space="0" w:color="auto"/>
      </w:divBdr>
    </w:div>
    <w:div w:id="211962725">
      <w:bodyDiv w:val="1"/>
      <w:marLeft w:val="0"/>
      <w:marRight w:val="0"/>
      <w:marTop w:val="0"/>
      <w:marBottom w:val="0"/>
      <w:divBdr>
        <w:top w:val="none" w:sz="0" w:space="0" w:color="auto"/>
        <w:left w:val="none" w:sz="0" w:space="0" w:color="auto"/>
        <w:bottom w:val="none" w:sz="0" w:space="0" w:color="auto"/>
        <w:right w:val="none" w:sz="0" w:space="0" w:color="auto"/>
      </w:divBdr>
    </w:div>
    <w:div w:id="701788503">
      <w:bodyDiv w:val="1"/>
      <w:marLeft w:val="0"/>
      <w:marRight w:val="0"/>
      <w:marTop w:val="0"/>
      <w:marBottom w:val="0"/>
      <w:divBdr>
        <w:top w:val="none" w:sz="0" w:space="0" w:color="auto"/>
        <w:left w:val="none" w:sz="0" w:space="0" w:color="auto"/>
        <w:bottom w:val="none" w:sz="0" w:space="0" w:color="auto"/>
        <w:right w:val="none" w:sz="0" w:space="0" w:color="auto"/>
      </w:divBdr>
    </w:div>
    <w:div w:id="737822787">
      <w:bodyDiv w:val="1"/>
      <w:marLeft w:val="0"/>
      <w:marRight w:val="0"/>
      <w:marTop w:val="0"/>
      <w:marBottom w:val="0"/>
      <w:divBdr>
        <w:top w:val="none" w:sz="0" w:space="0" w:color="auto"/>
        <w:left w:val="none" w:sz="0" w:space="0" w:color="auto"/>
        <w:bottom w:val="none" w:sz="0" w:space="0" w:color="auto"/>
        <w:right w:val="none" w:sz="0" w:space="0" w:color="auto"/>
      </w:divBdr>
    </w:div>
    <w:div w:id="1347445295">
      <w:bodyDiv w:val="1"/>
      <w:marLeft w:val="0"/>
      <w:marRight w:val="0"/>
      <w:marTop w:val="0"/>
      <w:marBottom w:val="0"/>
      <w:divBdr>
        <w:top w:val="none" w:sz="0" w:space="0" w:color="auto"/>
        <w:left w:val="none" w:sz="0" w:space="0" w:color="auto"/>
        <w:bottom w:val="none" w:sz="0" w:space="0" w:color="auto"/>
        <w:right w:val="none" w:sz="0" w:space="0" w:color="auto"/>
      </w:divBdr>
    </w:div>
    <w:div w:id="1458184034">
      <w:bodyDiv w:val="1"/>
      <w:marLeft w:val="0"/>
      <w:marRight w:val="0"/>
      <w:marTop w:val="0"/>
      <w:marBottom w:val="0"/>
      <w:divBdr>
        <w:top w:val="none" w:sz="0" w:space="0" w:color="auto"/>
        <w:left w:val="none" w:sz="0" w:space="0" w:color="auto"/>
        <w:bottom w:val="none" w:sz="0" w:space="0" w:color="auto"/>
        <w:right w:val="none" w:sz="0" w:space="0" w:color="auto"/>
      </w:divBdr>
    </w:div>
    <w:div w:id="1763188185">
      <w:bodyDiv w:val="1"/>
      <w:marLeft w:val="0"/>
      <w:marRight w:val="0"/>
      <w:marTop w:val="0"/>
      <w:marBottom w:val="0"/>
      <w:divBdr>
        <w:top w:val="none" w:sz="0" w:space="0" w:color="auto"/>
        <w:left w:val="none" w:sz="0" w:space="0" w:color="auto"/>
        <w:bottom w:val="none" w:sz="0" w:space="0" w:color="auto"/>
        <w:right w:val="none" w:sz="0" w:space="0" w:color="auto"/>
      </w:divBdr>
      <w:divsChild>
        <w:div w:id="379745555">
          <w:marLeft w:val="0"/>
          <w:marRight w:val="150"/>
          <w:marTop w:val="0"/>
          <w:marBottom w:val="150"/>
          <w:divBdr>
            <w:top w:val="none" w:sz="0" w:space="0" w:color="auto"/>
            <w:left w:val="none" w:sz="0" w:space="0" w:color="auto"/>
            <w:bottom w:val="none" w:sz="0" w:space="0" w:color="auto"/>
            <w:right w:val="none" w:sz="0" w:space="0" w:color="auto"/>
          </w:divBdr>
          <w:divsChild>
            <w:div w:id="556166769">
              <w:marLeft w:val="60"/>
              <w:marRight w:val="0"/>
              <w:marTop w:val="0"/>
              <w:marBottom w:val="0"/>
              <w:divBdr>
                <w:top w:val="none" w:sz="0" w:space="0" w:color="auto"/>
                <w:left w:val="none" w:sz="0" w:space="0" w:color="auto"/>
                <w:bottom w:val="none" w:sz="0" w:space="0" w:color="auto"/>
                <w:right w:val="none" w:sz="0" w:space="0" w:color="auto"/>
              </w:divBdr>
              <w:divsChild>
                <w:div w:id="1504667289">
                  <w:marLeft w:val="0"/>
                  <w:marRight w:val="0"/>
                  <w:marTop w:val="0"/>
                  <w:marBottom w:val="0"/>
                  <w:divBdr>
                    <w:top w:val="none" w:sz="0" w:space="0" w:color="auto"/>
                    <w:left w:val="none" w:sz="0" w:space="0" w:color="auto"/>
                    <w:bottom w:val="none" w:sz="0" w:space="0" w:color="auto"/>
                    <w:right w:val="none" w:sz="0" w:space="0" w:color="auto"/>
                  </w:divBdr>
                  <w:divsChild>
                    <w:div w:id="790055930">
                      <w:marLeft w:val="0"/>
                      <w:marRight w:val="0"/>
                      <w:marTop w:val="0"/>
                      <w:marBottom w:val="0"/>
                      <w:divBdr>
                        <w:top w:val="none" w:sz="0" w:space="0" w:color="auto"/>
                        <w:left w:val="none" w:sz="0" w:space="0" w:color="auto"/>
                        <w:bottom w:val="none" w:sz="0" w:space="0" w:color="auto"/>
                        <w:right w:val="none" w:sz="0" w:space="0" w:color="auto"/>
                      </w:divBdr>
                      <w:divsChild>
                        <w:div w:id="1940793621">
                          <w:marLeft w:val="0"/>
                          <w:marRight w:val="0"/>
                          <w:marTop w:val="0"/>
                          <w:marBottom w:val="0"/>
                          <w:divBdr>
                            <w:top w:val="none" w:sz="0" w:space="0" w:color="auto"/>
                            <w:left w:val="none" w:sz="0" w:space="0" w:color="auto"/>
                            <w:bottom w:val="none" w:sz="0" w:space="0" w:color="auto"/>
                            <w:right w:val="none" w:sz="0" w:space="0" w:color="auto"/>
                          </w:divBdr>
                          <w:divsChild>
                            <w:div w:id="907769620">
                              <w:marLeft w:val="0"/>
                              <w:marRight w:val="0"/>
                              <w:marTop w:val="0"/>
                              <w:marBottom w:val="0"/>
                              <w:divBdr>
                                <w:top w:val="none" w:sz="0" w:space="0" w:color="auto"/>
                                <w:left w:val="none" w:sz="0" w:space="0" w:color="auto"/>
                                <w:bottom w:val="none" w:sz="0" w:space="0" w:color="auto"/>
                                <w:right w:val="none" w:sz="0" w:space="0" w:color="auto"/>
                              </w:divBdr>
                              <w:divsChild>
                                <w:div w:id="651254237">
                                  <w:marLeft w:val="0"/>
                                  <w:marRight w:val="0"/>
                                  <w:marTop w:val="0"/>
                                  <w:marBottom w:val="0"/>
                                  <w:divBdr>
                                    <w:top w:val="none" w:sz="0" w:space="0" w:color="auto"/>
                                    <w:left w:val="none" w:sz="0" w:space="0" w:color="auto"/>
                                    <w:bottom w:val="none" w:sz="0" w:space="0" w:color="auto"/>
                                    <w:right w:val="none" w:sz="0" w:space="0" w:color="auto"/>
                                  </w:divBdr>
                                </w:div>
                                <w:div w:id="593249677">
                                  <w:marLeft w:val="0"/>
                                  <w:marRight w:val="0"/>
                                  <w:marTop w:val="0"/>
                                  <w:marBottom w:val="0"/>
                                  <w:divBdr>
                                    <w:top w:val="none" w:sz="0" w:space="0" w:color="auto"/>
                                    <w:left w:val="none" w:sz="0" w:space="0" w:color="auto"/>
                                    <w:bottom w:val="none" w:sz="0" w:space="0" w:color="auto"/>
                                    <w:right w:val="none" w:sz="0" w:space="0" w:color="auto"/>
                                  </w:divBdr>
                                </w:div>
                                <w:div w:id="1562132624">
                                  <w:marLeft w:val="0"/>
                                  <w:marRight w:val="0"/>
                                  <w:marTop w:val="0"/>
                                  <w:marBottom w:val="0"/>
                                  <w:divBdr>
                                    <w:top w:val="none" w:sz="0" w:space="0" w:color="auto"/>
                                    <w:left w:val="none" w:sz="0" w:space="0" w:color="auto"/>
                                    <w:bottom w:val="none" w:sz="0" w:space="0" w:color="auto"/>
                                    <w:right w:val="none" w:sz="0" w:space="0" w:color="auto"/>
                                  </w:divBdr>
                                </w:div>
                                <w:div w:id="2043940053">
                                  <w:marLeft w:val="0"/>
                                  <w:marRight w:val="0"/>
                                  <w:marTop w:val="0"/>
                                  <w:marBottom w:val="0"/>
                                  <w:divBdr>
                                    <w:top w:val="none" w:sz="0" w:space="0" w:color="auto"/>
                                    <w:left w:val="none" w:sz="0" w:space="0" w:color="auto"/>
                                    <w:bottom w:val="none" w:sz="0" w:space="0" w:color="auto"/>
                                    <w:right w:val="none" w:sz="0" w:space="0" w:color="auto"/>
                                  </w:divBdr>
                                </w:div>
                                <w:div w:id="1434128781">
                                  <w:marLeft w:val="0"/>
                                  <w:marRight w:val="0"/>
                                  <w:marTop w:val="0"/>
                                  <w:marBottom w:val="0"/>
                                  <w:divBdr>
                                    <w:top w:val="none" w:sz="0" w:space="0" w:color="auto"/>
                                    <w:left w:val="none" w:sz="0" w:space="0" w:color="auto"/>
                                    <w:bottom w:val="none" w:sz="0" w:space="0" w:color="auto"/>
                                    <w:right w:val="none" w:sz="0" w:space="0" w:color="auto"/>
                                  </w:divBdr>
                                </w:div>
                                <w:div w:id="1470779151">
                                  <w:marLeft w:val="0"/>
                                  <w:marRight w:val="0"/>
                                  <w:marTop w:val="0"/>
                                  <w:marBottom w:val="0"/>
                                  <w:divBdr>
                                    <w:top w:val="none" w:sz="0" w:space="0" w:color="auto"/>
                                    <w:left w:val="none" w:sz="0" w:space="0" w:color="auto"/>
                                    <w:bottom w:val="none" w:sz="0" w:space="0" w:color="auto"/>
                                    <w:right w:val="none" w:sz="0" w:space="0" w:color="auto"/>
                                  </w:divBdr>
                                </w:div>
                                <w:div w:id="61606520">
                                  <w:marLeft w:val="0"/>
                                  <w:marRight w:val="0"/>
                                  <w:marTop w:val="0"/>
                                  <w:marBottom w:val="0"/>
                                  <w:divBdr>
                                    <w:top w:val="none" w:sz="0" w:space="0" w:color="auto"/>
                                    <w:left w:val="none" w:sz="0" w:space="0" w:color="auto"/>
                                    <w:bottom w:val="none" w:sz="0" w:space="0" w:color="auto"/>
                                    <w:right w:val="none" w:sz="0" w:space="0" w:color="auto"/>
                                  </w:divBdr>
                                </w:div>
                                <w:div w:id="892543263">
                                  <w:marLeft w:val="0"/>
                                  <w:marRight w:val="0"/>
                                  <w:marTop w:val="0"/>
                                  <w:marBottom w:val="0"/>
                                  <w:divBdr>
                                    <w:top w:val="none" w:sz="0" w:space="0" w:color="auto"/>
                                    <w:left w:val="none" w:sz="0" w:space="0" w:color="auto"/>
                                    <w:bottom w:val="none" w:sz="0" w:space="0" w:color="auto"/>
                                    <w:right w:val="none" w:sz="0" w:space="0" w:color="auto"/>
                                  </w:divBdr>
                                </w:div>
                                <w:div w:id="852721222">
                                  <w:marLeft w:val="0"/>
                                  <w:marRight w:val="0"/>
                                  <w:marTop w:val="0"/>
                                  <w:marBottom w:val="0"/>
                                  <w:divBdr>
                                    <w:top w:val="none" w:sz="0" w:space="0" w:color="auto"/>
                                    <w:left w:val="none" w:sz="0" w:space="0" w:color="auto"/>
                                    <w:bottom w:val="none" w:sz="0" w:space="0" w:color="auto"/>
                                    <w:right w:val="none" w:sz="0" w:space="0" w:color="auto"/>
                                  </w:divBdr>
                                </w:div>
                                <w:div w:id="2045060527">
                                  <w:marLeft w:val="0"/>
                                  <w:marRight w:val="0"/>
                                  <w:marTop w:val="0"/>
                                  <w:marBottom w:val="0"/>
                                  <w:divBdr>
                                    <w:top w:val="none" w:sz="0" w:space="0" w:color="auto"/>
                                    <w:left w:val="none" w:sz="0" w:space="0" w:color="auto"/>
                                    <w:bottom w:val="none" w:sz="0" w:space="0" w:color="auto"/>
                                    <w:right w:val="none" w:sz="0" w:space="0" w:color="auto"/>
                                  </w:divBdr>
                                </w:div>
                                <w:div w:id="1328171526">
                                  <w:marLeft w:val="0"/>
                                  <w:marRight w:val="0"/>
                                  <w:marTop w:val="0"/>
                                  <w:marBottom w:val="0"/>
                                  <w:divBdr>
                                    <w:top w:val="none" w:sz="0" w:space="0" w:color="auto"/>
                                    <w:left w:val="none" w:sz="0" w:space="0" w:color="auto"/>
                                    <w:bottom w:val="none" w:sz="0" w:space="0" w:color="auto"/>
                                    <w:right w:val="none" w:sz="0" w:space="0" w:color="auto"/>
                                  </w:divBdr>
                                </w:div>
                                <w:div w:id="1851722470">
                                  <w:marLeft w:val="0"/>
                                  <w:marRight w:val="0"/>
                                  <w:marTop w:val="0"/>
                                  <w:marBottom w:val="0"/>
                                  <w:divBdr>
                                    <w:top w:val="none" w:sz="0" w:space="0" w:color="auto"/>
                                    <w:left w:val="none" w:sz="0" w:space="0" w:color="auto"/>
                                    <w:bottom w:val="none" w:sz="0" w:space="0" w:color="auto"/>
                                    <w:right w:val="none" w:sz="0" w:space="0" w:color="auto"/>
                                  </w:divBdr>
                                </w:div>
                                <w:div w:id="763301528">
                                  <w:marLeft w:val="0"/>
                                  <w:marRight w:val="0"/>
                                  <w:marTop w:val="0"/>
                                  <w:marBottom w:val="0"/>
                                  <w:divBdr>
                                    <w:top w:val="none" w:sz="0" w:space="0" w:color="auto"/>
                                    <w:left w:val="none" w:sz="0" w:space="0" w:color="auto"/>
                                    <w:bottom w:val="none" w:sz="0" w:space="0" w:color="auto"/>
                                    <w:right w:val="none" w:sz="0" w:space="0" w:color="auto"/>
                                  </w:divBdr>
                                </w:div>
                                <w:div w:id="1058478278">
                                  <w:marLeft w:val="0"/>
                                  <w:marRight w:val="0"/>
                                  <w:marTop w:val="0"/>
                                  <w:marBottom w:val="0"/>
                                  <w:divBdr>
                                    <w:top w:val="none" w:sz="0" w:space="0" w:color="auto"/>
                                    <w:left w:val="none" w:sz="0" w:space="0" w:color="auto"/>
                                    <w:bottom w:val="none" w:sz="0" w:space="0" w:color="auto"/>
                                    <w:right w:val="none" w:sz="0" w:space="0" w:color="auto"/>
                                  </w:divBdr>
                                  <w:divsChild>
                                    <w:div w:id="697006064">
                                      <w:marLeft w:val="0"/>
                                      <w:marRight w:val="0"/>
                                      <w:marTop w:val="0"/>
                                      <w:marBottom w:val="0"/>
                                      <w:divBdr>
                                        <w:top w:val="none" w:sz="0" w:space="0" w:color="auto"/>
                                        <w:left w:val="none" w:sz="0" w:space="0" w:color="auto"/>
                                        <w:bottom w:val="single" w:sz="8" w:space="1" w:color="auto"/>
                                        <w:right w:val="none" w:sz="0" w:space="0" w:color="auto"/>
                                      </w:divBdr>
                                      <w:divsChild>
                                        <w:div w:id="2079665765">
                                          <w:marLeft w:val="0"/>
                                          <w:marRight w:val="0"/>
                                          <w:marTop w:val="0"/>
                                          <w:marBottom w:val="0"/>
                                          <w:divBdr>
                                            <w:top w:val="none" w:sz="0" w:space="0" w:color="auto"/>
                                            <w:left w:val="none" w:sz="0" w:space="0" w:color="auto"/>
                                            <w:bottom w:val="none" w:sz="0" w:space="0" w:color="auto"/>
                                            <w:right w:val="none" w:sz="0" w:space="0" w:color="auto"/>
                                          </w:divBdr>
                                        </w:div>
                                        <w:div w:id="1931115718">
                                          <w:marLeft w:val="0"/>
                                          <w:marRight w:val="0"/>
                                          <w:marTop w:val="0"/>
                                          <w:marBottom w:val="0"/>
                                          <w:divBdr>
                                            <w:top w:val="none" w:sz="0" w:space="0" w:color="auto"/>
                                            <w:left w:val="none" w:sz="0" w:space="0" w:color="auto"/>
                                            <w:bottom w:val="none" w:sz="0" w:space="0" w:color="auto"/>
                                            <w:right w:val="none" w:sz="0" w:space="0" w:color="auto"/>
                                          </w:divBdr>
                                        </w:div>
                                        <w:div w:id="1893498418">
                                          <w:marLeft w:val="0"/>
                                          <w:marRight w:val="0"/>
                                          <w:marTop w:val="0"/>
                                          <w:marBottom w:val="0"/>
                                          <w:divBdr>
                                            <w:top w:val="none" w:sz="0" w:space="0" w:color="auto"/>
                                            <w:left w:val="none" w:sz="0" w:space="0" w:color="auto"/>
                                            <w:bottom w:val="none" w:sz="0" w:space="0" w:color="auto"/>
                                            <w:right w:val="none" w:sz="0" w:space="0" w:color="auto"/>
                                          </w:divBdr>
                                        </w:div>
                                        <w:div w:id="2118913416">
                                          <w:marLeft w:val="0"/>
                                          <w:marRight w:val="0"/>
                                          <w:marTop w:val="0"/>
                                          <w:marBottom w:val="0"/>
                                          <w:divBdr>
                                            <w:top w:val="none" w:sz="0" w:space="0" w:color="auto"/>
                                            <w:left w:val="none" w:sz="0" w:space="0" w:color="auto"/>
                                            <w:bottom w:val="none" w:sz="0" w:space="0" w:color="auto"/>
                                            <w:right w:val="none" w:sz="0" w:space="0" w:color="auto"/>
                                          </w:divBdr>
                                        </w:div>
                                        <w:div w:id="632977953">
                                          <w:marLeft w:val="0"/>
                                          <w:marRight w:val="0"/>
                                          <w:marTop w:val="0"/>
                                          <w:marBottom w:val="0"/>
                                          <w:divBdr>
                                            <w:top w:val="none" w:sz="0" w:space="0" w:color="auto"/>
                                            <w:left w:val="none" w:sz="0" w:space="0" w:color="auto"/>
                                            <w:bottom w:val="none" w:sz="0" w:space="0" w:color="auto"/>
                                            <w:right w:val="none" w:sz="0" w:space="0" w:color="auto"/>
                                          </w:divBdr>
                                        </w:div>
                                        <w:div w:id="1944066052">
                                          <w:marLeft w:val="0"/>
                                          <w:marRight w:val="0"/>
                                          <w:marTop w:val="0"/>
                                          <w:marBottom w:val="0"/>
                                          <w:divBdr>
                                            <w:top w:val="none" w:sz="0" w:space="0" w:color="auto"/>
                                            <w:left w:val="none" w:sz="0" w:space="0" w:color="auto"/>
                                            <w:bottom w:val="none" w:sz="0" w:space="0" w:color="auto"/>
                                            <w:right w:val="none" w:sz="0" w:space="0" w:color="auto"/>
                                          </w:divBdr>
                                        </w:div>
                                        <w:div w:id="1342850889">
                                          <w:marLeft w:val="0"/>
                                          <w:marRight w:val="0"/>
                                          <w:marTop w:val="0"/>
                                          <w:marBottom w:val="0"/>
                                          <w:divBdr>
                                            <w:top w:val="none" w:sz="0" w:space="0" w:color="auto"/>
                                            <w:left w:val="none" w:sz="0" w:space="0" w:color="auto"/>
                                            <w:bottom w:val="none" w:sz="0" w:space="0" w:color="auto"/>
                                            <w:right w:val="none" w:sz="0" w:space="0" w:color="auto"/>
                                          </w:divBdr>
                                        </w:div>
                                        <w:div w:id="1712268309">
                                          <w:marLeft w:val="0"/>
                                          <w:marRight w:val="0"/>
                                          <w:marTop w:val="0"/>
                                          <w:marBottom w:val="0"/>
                                          <w:divBdr>
                                            <w:top w:val="none" w:sz="0" w:space="0" w:color="auto"/>
                                            <w:left w:val="none" w:sz="0" w:space="0" w:color="auto"/>
                                            <w:bottom w:val="none" w:sz="0" w:space="0" w:color="auto"/>
                                            <w:right w:val="none" w:sz="0" w:space="0" w:color="auto"/>
                                          </w:divBdr>
                                        </w:div>
                                        <w:div w:id="1331062248">
                                          <w:marLeft w:val="0"/>
                                          <w:marRight w:val="0"/>
                                          <w:marTop w:val="0"/>
                                          <w:marBottom w:val="0"/>
                                          <w:divBdr>
                                            <w:top w:val="none" w:sz="0" w:space="0" w:color="auto"/>
                                            <w:left w:val="none" w:sz="0" w:space="0" w:color="auto"/>
                                            <w:bottom w:val="none" w:sz="0" w:space="0" w:color="auto"/>
                                            <w:right w:val="none" w:sz="0" w:space="0" w:color="auto"/>
                                          </w:divBdr>
                                        </w:div>
                                      </w:divsChild>
                                    </w:div>
                                    <w:div w:id="1583368279">
                                      <w:marLeft w:val="0"/>
                                      <w:marRight w:val="0"/>
                                      <w:marTop w:val="0"/>
                                      <w:marBottom w:val="0"/>
                                      <w:divBdr>
                                        <w:top w:val="none" w:sz="0" w:space="0" w:color="auto"/>
                                        <w:left w:val="none" w:sz="0" w:space="0" w:color="auto"/>
                                        <w:bottom w:val="none" w:sz="0" w:space="0" w:color="auto"/>
                                        <w:right w:val="none" w:sz="0" w:space="0" w:color="auto"/>
                                      </w:divBdr>
                                    </w:div>
                                    <w:div w:id="1146632418">
                                      <w:marLeft w:val="0"/>
                                      <w:marRight w:val="0"/>
                                      <w:marTop w:val="0"/>
                                      <w:marBottom w:val="0"/>
                                      <w:divBdr>
                                        <w:top w:val="none" w:sz="0" w:space="0" w:color="auto"/>
                                        <w:left w:val="none" w:sz="0" w:space="0" w:color="auto"/>
                                        <w:bottom w:val="none" w:sz="0" w:space="0" w:color="auto"/>
                                        <w:right w:val="none" w:sz="0" w:space="0" w:color="auto"/>
                                      </w:divBdr>
                                    </w:div>
                                    <w:div w:id="1234463725">
                                      <w:marLeft w:val="0"/>
                                      <w:marRight w:val="0"/>
                                      <w:marTop w:val="0"/>
                                      <w:marBottom w:val="0"/>
                                      <w:divBdr>
                                        <w:top w:val="none" w:sz="0" w:space="0" w:color="auto"/>
                                        <w:left w:val="none" w:sz="0" w:space="0" w:color="auto"/>
                                        <w:bottom w:val="none" w:sz="0" w:space="0" w:color="auto"/>
                                        <w:right w:val="none" w:sz="0" w:space="0" w:color="auto"/>
                                      </w:divBdr>
                                    </w:div>
                                    <w:div w:id="347409723">
                                      <w:marLeft w:val="0"/>
                                      <w:marRight w:val="0"/>
                                      <w:marTop w:val="0"/>
                                      <w:marBottom w:val="0"/>
                                      <w:divBdr>
                                        <w:top w:val="none" w:sz="0" w:space="0" w:color="auto"/>
                                        <w:left w:val="none" w:sz="0" w:space="0" w:color="auto"/>
                                        <w:bottom w:val="none" w:sz="0" w:space="0" w:color="auto"/>
                                        <w:right w:val="none" w:sz="0" w:space="0" w:color="auto"/>
                                      </w:divBdr>
                                    </w:div>
                                    <w:div w:id="546719953">
                                      <w:marLeft w:val="0"/>
                                      <w:marRight w:val="0"/>
                                      <w:marTop w:val="0"/>
                                      <w:marBottom w:val="0"/>
                                      <w:divBdr>
                                        <w:top w:val="none" w:sz="0" w:space="0" w:color="auto"/>
                                        <w:left w:val="none" w:sz="0" w:space="0" w:color="auto"/>
                                        <w:bottom w:val="none" w:sz="0" w:space="0" w:color="auto"/>
                                        <w:right w:val="none" w:sz="0" w:space="0" w:color="auto"/>
                                      </w:divBdr>
                                    </w:div>
                                    <w:div w:id="607783661">
                                      <w:marLeft w:val="0"/>
                                      <w:marRight w:val="0"/>
                                      <w:marTop w:val="0"/>
                                      <w:marBottom w:val="0"/>
                                      <w:divBdr>
                                        <w:top w:val="none" w:sz="0" w:space="0" w:color="auto"/>
                                        <w:left w:val="none" w:sz="0" w:space="0" w:color="auto"/>
                                        <w:bottom w:val="none" w:sz="0" w:space="0" w:color="auto"/>
                                        <w:right w:val="none" w:sz="0" w:space="0" w:color="auto"/>
                                      </w:divBdr>
                                    </w:div>
                                    <w:div w:id="627316715">
                                      <w:marLeft w:val="0"/>
                                      <w:marRight w:val="0"/>
                                      <w:marTop w:val="0"/>
                                      <w:marBottom w:val="0"/>
                                      <w:divBdr>
                                        <w:top w:val="none" w:sz="0" w:space="0" w:color="auto"/>
                                        <w:left w:val="none" w:sz="0" w:space="0" w:color="auto"/>
                                        <w:bottom w:val="none" w:sz="0" w:space="0" w:color="auto"/>
                                        <w:right w:val="none" w:sz="0" w:space="0" w:color="auto"/>
                                      </w:divBdr>
                                    </w:div>
                                    <w:div w:id="415513883">
                                      <w:marLeft w:val="0"/>
                                      <w:marRight w:val="0"/>
                                      <w:marTop w:val="0"/>
                                      <w:marBottom w:val="0"/>
                                      <w:divBdr>
                                        <w:top w:val="none" w:sz="0" w:space="0" w:color="auto"/>
                                        <w:left w:val="none" w:sz="0" w:space="0" w:color="auto"/>
                                        <w:bottom w:val="none" w:sz="0" w:space="0" w:color="auto"/>
                                        <w:right w:val="none" w:sz="0" w:space="0" w:color="auto"/>
                                      </w:divBdr>
                                    </w:div>
                                  </w:divsChild>
                                </w:div>
                                <w:div w:id="1885555351">
                                  <w:marLeft w:val="0"/>
                                  <w:marRight w:val="0"/>
                                  <w:marTop w:val="0"/>
                                  <w:marBottom w:val="0"/>
                                  <w:divBdr>
                                    <w:top w:val="none" w:sz="0" w:space="0" w:color="auto"/>
                                    <w:left w:val="none" w:sz="0" w:space="0" w:color="auto"/>
                                    <w:bottom w:val="none" w:sz="0" w:space="0" w:color="auto"/>
                                    <w:right w:val="none" w:sz="0" w:space="0" w:color="auto"/>
                                  </w:divBdr>
                                </w:div>
                                <w:div w:id="1962496567">
                                  <w:marLeft w:val="0"/>
                                  <w:marRight w:val="0"/>
                                  <w:marTop w:val="0"/>
                                  <w:marBottom w:val="0"/>
                                  <w:divBdr>
                                    <w:top w:val="none" w:sz="0" w:space="0" w:color="auto"/>
                                    <w:left w:val="none" w:sz="0" w:space="0" w:color="auto"/>
                                    <w:bottom w:val="none" w:sz="0" w:space="0" w:color="auto"/>
                                    <w:right w:val="none" w:sz="0" w:space="0" w:color="auto"/>
                                  </w:divBdr>
                                  <w:divsChild>
                                    <w:div w:id="1955480060">
                                      <w:marLeft w:val="0"/>
                                      <w:marRight w:val="0"/>
                                      <w:marTop w:val="0"/>
                                      <w:marBottom w:val="0"/>
                                      <w:divBdr>
                                        <w:top w:val="single" w:sz="8" w:space="3" w:color="E1E1E1"/>
                                        <w:left w:val="none" w:sz="0" w:space="0" w:color="auto"/>
                                        <w:bottom w:val="none" w:sz="0" w:space="0" w:color="auto"/>
                                        <w:right w:val="none" w:sz="0" w:space="0" w:color="auto"/>
                                      </w:divBdr>
                                      <w:divsChild>
                                        <w:div w:id="46046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06589">
                                  <w:marLeft w:val="0"/>
                                  <w:marRight w:val="0"/>
                                  <w:marTop w:val="0"/>
                                  <w:marBottom w:val="0"/>
                                  <w:divBdr>
                                    <w:top w:val="none" w:sz="0" w:space="0" w:color="auto"/>
                                    <w:left w:val="none" w:sz="0" w:space="0" w:color="auto"/>
                                    <w:bottom w:val="none" w:sz="0" w:space="0" w:color="auto"/>
                                    <w:right w:val="none" w:sz="0" w:space="0" w:color="auto"/>
                                  </w:divBdr>
                                </w:div>
                                <w:div w:id="409619646">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0058822">
          <w:marLeft w:val="0"/>
          <w:marRight w:val="150"/>
          <w:marTop w:val="0"/>
          <w:marBottom w:val="150"/>
          <w:divBdr>
            <w:top w:val="none" w:sz="0" w:space="0" w:color="auto"/>
            <w:left w:val="none" w:sz="0" w:space="0" w:color="auto"/>
            <w:bottom w:val="none" w:sz="0" w:space="0" w:color="auto"/>
            <w:right w:val="none" w:sz="0" w:space="0" w:color="auto"/>
          </w:divBdr>
          <w:divsChild>
            <w:div w:id="1747145504">
              <w:marLeft w:val="60"/>
              <w:marRight w:val="0"/>
              <w:marTop w:val="0"/>
              <w:marBottom w:val="0"/>
              <w:divBdr>
                <w:top w:val="none" w:sz="0" w:space="0" w:color="auto"/>
                <w:left w:val="none" w:sz="0" w:space="0" w:color="auto"/>
                <w:bottom w:val="none" w:sz="0" w:space="0" w:color="auto"/>
                <w:right w:val="none" w:sz="0" w:space="0" w:color="auto"/>
              </w:divBdr>
              <w:divsChild>
                <w:div w:id="374276528">
                  <w:marLeft w:val="0"/>
                  <w:marRight w:val="0"/>
                  <w:marTop w:val="0"/>
                  <w:marBottom w:val="0"/>
                  <w:divBdr>
                    <w:top w:val="none" w:sz="0" w:space="0" w:color="auto"/>
                    <w:left w:val="none" w:sz="0" w:space="0" w:color="auto"/>
                    <w:bottom w:val="none" w:sz="0" w:space="0" w:color="auto"/>
                    <w:right w:val="none" w:sz="0" w:space="0" w:color="auto"/>
                  </w:divBdr>
                </w:div>
                <w:div w:id="1094473489">
                  <w:marLeft w:val="0"/>
                  <w:marRight w:val="0"/>
                  <w:marTop w:val="0"/>
                  <w:marBottom w:val="0"/>
                  <w:divBdr>
                    <w:top w:val="none" w:sz="0" w:space="0" w:color="auto"/>
                    <w:left w:val="none" w:sz="0" w:space="0" w:color="auto"/>
                    <w:bottom w:val="none" w:sz="0" w:space="0" w:color="auto"/>
                    <w:right w:val="none" w:sz="0" w:space="0" w:color="auto"/>
                  </w:divBdr>
                </w:div>
                <w:div w:id="153966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304528">
          <w:marLeft w:val="0"/>
          <w:marRight w:val="150"/>
          <w:marTop w:val="0"/>
          <w:marBottom w:val="150"/>
          <w:divBdr>
            <w:top w:val="none" w:sz="0" w:space="0" w:color="auto"/>
            <w:left w:val="none" w:sz="0" w:space="0" w:color="auto"/>
            <w:bottom w:val="none" w:sz="0" w:space="0" w:color="auto"/>
            <w:right w:val="none" w:sz="0" w:space="0" w:color="auto"/>
          </w:divBdr>
          <w:divsChild>
            <w:div w:id="788664821">
              <w:marLeft w:val="60"/>
              <w:marRight w:val="0"/>
              <w:marTop w:val="0"/>
              <w:marBottom w:val="0"/>
              <w:divBdr>
                <w:top w:val="none" w:sz="0" w:space="0" w:color="auto"/>
                <w:left w:val="none" w:sz="0" w:space="0" w:color="auto"/>
                <w:bottom w:val="none" w:sz="0" w:space="0" w:color="auto"/>
                <w:right w:val="none" w:sz="0" w:space="0" w:color="auto"/>
              </w:divBdr>
              <w:divsChild>
                <w:div w:id="1194660289">
                  <w:marLeft w:val="0"/>
                  <w:marRight w:val="0"/>
                  <w:marTop w:val="0"/>
                  <w:marBottom w:val="0"/>
                  <w:divBdr>
                    <w:top w:val="none" w:sz="0" w:space="0" w:color="auto"/>
                    <w:left w:val="none" w:sz="0" w:space="0" w:color="auto"/>
                    <w:bottom w:val="none" w:sz="0" w:space="0" w:color="auto"/>
                    <w:right w:val="none" w:sz="0" w:space="0" w:color="auto"/>
                  </w:divBdr>
                  <w:divsChild>
                    <w:div w:id="680622773">
                      <w:marLeft w:val="0"/>
                      <w:marRight w:val="0"/>
                      <w:marTop w:val="0"/>
                      <w:marBottom w:val="0"/>
                      <w:divBdr>
                        <w:top w:val="none" w:sz="0" w:space="0" w:color="auto"/>
                        <w:left w:val="none" w:sz="0" w:space="0" w:color="auto"/>
                        <w:bottom w:val="none" w:sz="0" w:space="0" w:color="auto"/>
                        <w:right w:val="none" w:sz="0" w:space="0" w:color="auto"/>
                      </w:divBdr>
                    </w:div>
                    <w:div w:id="244531713">
                      <w:marLeft w:val="0"/>
                      <w:marRight w:val="0"/>
                      <w:marTop w:val="0"/>
                      <w:marBottom w:val="0"/>
                      <w:divBdr>
                        <w:top w:val="none" w:sz="0" w:space="0" w:color="auto"/>
                        <w:left w:val="none" w:sz="0" w:space="0" w:color="auto"/>
                        <w:bottom w:val="none" w:sz="0" w:space="0" w:color="auto"/>
                        <w:right w:val="none" w:sz="0" w:space="0" w:color="auto"/>
                      </w:divBdr>
                    </w:div>
                  </w:divsChild>
                </w:div>
                <w:div w:id="31224480">
                  <w:marLeft w:val="0"/>
                  <w:marRight w:val="0"/>
                  <w:marTop w:val="0"/>
                  <w:marBottom w:val="0"/>
                  <w:divBdr>
                    <w:top w:val="none" w:sz="0" w:space="0" w:color="auto"/>
                    <w:left w:val="none" w:sz="0" w:space="0" w:color="auto"/>
                    <w:bottom w:val="none" w:sz="0" w:space="0" w:color="auto"/>
                    <w:right w:val="none" w:sz="0" w:space="0" w:color="auto"/>
                  </w:divBdr>
                  <w:divsChild>
                    <w:div w:id="1333946399">
                      <w:marLeft w:val="0"/>
                      <w:marRight w:val="0"/>
                      <w:marTop w:val="0"/>
                      <w:marBottom w:val="0"/>
                      <w:divBdr>
                        <w:top w:val="none" w:sz="0" w:space="0" w:color="auto"/>
                        <w:left w:val="none" w:sz="0" w:space="0" w:color="auto"/>
                        <w:bottom w:val="none" w:sz="0" w:space="0" w:color="auto"/>
                        <w:right w:val="none" w:sz="0" w:space="0" w:color="auto"/>
                      </w:divBdr>
                      <w:divsChild>
                        <w:div w:id="2044481647">
                          <w:marLeft w:val="0"/>
                          <w:marRight w:val="0"/>
                          <w:marTop w:val="0"/>
                          <w:marBottom w:val="0"/>
                          <w:divBdr>
                            <w:top w:val="none" w:sz="0" w:space="0" w:color="auto"/>
                            <w:left w:val="none" w:sz="0" w:space="0" w:color="auto"/>
                            <w:bottom w:val="none" w:sz="0" w:space="0" w:color="auto"/>
                            <w:right w:val="none" w:sz="0" w:space="0" w:color="auto"/>
                          </w:divBdr>
                          <w:divsChild>
                            <w:div w:id="44292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96359">
                  <w:marLeft w:val="0"/>
                  <w:marRight w:val="0"/>
                  <w:marTop w:val="0"/>
                  <w:marBottom w:val="0"/>
                  <w:divBdr>
                    <w:top w:val="none" w:sz="0" w:space="0" w:color="auto"/>
                    <w:left w:val="none" w:sz="0" w:space="0" w:color="auto"/>
                    <w:bottom w:val="none" w:sz="0" w:space="0" w:color="auto"/>
                    <w:right w:val="none" w:sz="0" w:space="0" w:color="auto"/>
                  </w:divBdr>
                  <w:divsChild>
                    <w:div w:id="843666682">
                      <w:marLeft w:val="0"/>
                      <w:marRight w:val="0"/>
                      <w:marTop w:val="0"/>
                      <w:marBottom w:val="0"/>
                      <w:divBdr>
                        <w:top w:val="none" w:sz="0" w:space="0" w:color="auto"/>
                        <w:left w:val="none" w:sz="0" w:space="0" w:color="auto"/>
                        <w:bottom w:val="none" w:sz="0" w:space="0" w:color="auto"/>
                        <w:right w:val="none" w:sz="0" w:space="0" w:color="auto"/>
                      </w:divBdr>
                      <w:divsChild>
                        <w:div w:id="113446931">
                          <w:marLeft w:val="0"/>
                          <w:marRight w:val="0"/>
                          <w:marTop w:val="0"/>
                          <w:marBottom w:val="0"/>
                          <w:divBdr>
                            <w:top w:val="none" w:sz="0" w:space="0" w:color="auto"/>
                            <w:left w:val="none" w:sz="0" w:space="0" w:color="auto"/>
                            <w:bottom w:val="none" w:sz="0" w:space="0" w:color="auto"/>
                            <w:right w:val="none" w:sz="0" w:space="0" w:color="auto"/>
                          </w:divBdr>
                          <w:divsChild>
                            <w:div w:id="930119606">
                              <w:marLeft w:val="0"/>
                              <w:marRight w:val="0"/>
                              <w:marTop w:val="0"/>
                              <w:marBottom w:val="0"/>
                              <w:divBdr>
                                <w:top w:val="none" w:sz="0" w:space="0" w:color="auto"/>
                                <w:left w:val="none" w:sz="0" w:space="0" w:color="auto"/>
                                <w:bottom w:val="none" w:sz="0" w:space="0" w:color="auto"/>
                                <w:right w:val="none" w:sz="0" w:space="0" w:color="auto"/>
                              </w:divBdr>
                              <w:divsChild>
                                <w:div w:id="364410400">
                                  <w:marLeft w:val="0"/>
                                  <w:marRight w:val="0"/>
                                  <w:marTop w:val="0"/>
                                  <w:marBottom w:val="0"/>
                                  <w:divBdr>
                                    <w:top w:val="none" w:sz="0" w:space="0" w:color="auto"/>
                                    <w:left w:val="none" w:sz="0" w:space="0" w:color="auto"/>
                                    <w:bottom w:val="none" w:sz="0" w:space="0" w:color="auto"/>
                                    <w:right w:val="none" w:sz="0" w:space="0" w:color="auto"/>
                                  </w:divBdr>
                                </w:div>
                                <w:div w:id="1614703124">
                                  <w:marLeft w:val="0"/>
                                  <w:marRight w:val="0"/>
                                  <w:marTop w:val="0"/>
                                  <w:marBottom w:val="0"/>
                                  <w:divBdr>
                                    <w:top w:val="none" w:sz="0" w:space="0" w:color="auto"/>
                                    <w:left w:val="none" w:sz="0" w:space="0" w:color="auto"/>
                                    <w:bottom w:val="none" w:sz="0" w:space="0" w:color="auto"/>
                                    <w:right w:val="none" w:sz="0" w:space="0" w:color="auto"/>
                                  </w:divBdr>
                                </w:div>
                                <w:div w:id="472870065">
                                  <w:marLeft w:val="0"/>
                                  <w:marRight w:val="0"/>
                                  <w:marTop w:val="0"/>
                                  <w:marBottom w:val="0"/>
                                  <w:divBdr>
                                    <w:top w:val="none" w:sz="0" w:space="0" w:color="auto"/>
                                    <w:left w:val="none" w:sz="0" w:space="0" w:color="auto"/>
                                    <w:bottom w:val="none" w:sz="0" w:space="0" w:color="auto"/>
                                    <w:right w:val="none" w:sz="0" w:space="0" w:color="auto"/>
                                  </w:divBdr>
                                </w:div>
                                <w:div w:id="1711876054">
                                  <w:marLeft w:val="0"/>
                                  <w:marRight w:val="0"/>
                                  <w:marTop w:val="0"/>
                                  <w:marBottom w:val="0"/>
                                  <w:divBdr>
                                    <w:top w:val="none" w:sz="0" w:space="0" w:color="auto"/>
                                    <w:left w:val="none" w:sz="0" w:space="0" w:color="auto"/>
                                    <w:bottom w:val="none" w:sz="0" w:space="0" w:color="auto"/>
                                    <w:right w:val="none" w:sz="0" w:space="0" w:color="auto"/>
                                  </w:divBdr>
                                </w:div>
                                <w:div w:id="1416514835">
                                  <w:marLeft w:val="0"/>
                                  <w:marRight w:val="0"/>
                                  <w:marTop w:val="0"/>
                                  <w:marBottom w:val="0"/>
                                  <w:divBdr>
                                    <w:top w:val="none" w:sz="0" w:space="0" w:color="auto"/>
                                    <w:left w:val="none" w:sz="0" w:space="0" w:color="auto"/>
                                    <w:bottom w:val="none" w:sz="0" w:space="0" w:color="auto"/>
                                    <w:right w:val="none" w:sz="0" w:space="0" w:color="auto"/>
                                  </w:divBdr>
                                </w:div>
                                <w:div w:id="1871330904">
                                  <w:marLeft w:val="0"/>
                                  <w:marRight w:val="0"/>
                                  <w:marTop w:val="0"/>
                                  <w:marBottom w:val="0"/>
                                  <w:divBdr>
                                    <w:top w:val="none" w:sz="0" w:space="0" w:color="auto"/>
                                    <w:left w:val="none" w:sz="0" w:space="0" w:color="auto"/>
                                    <w:bottom w:val="none" w:sz="0" w:space="0" w:color="auto"/>
                                    <w:right w:val="none" w:sz="0" w:space="0" w:color="auto"/>
                                  </w:divBdr>
                                </w:div>
                                <w:div w:id="1257598917">
                                  <w:marLeft w:val="0"/>
                                  <w:marRight w:val="0"/>
                                  <w:marTop w:val="0"/>
                                  <w:marBottom w:val="0"/>
                                  <w:divBdr>
                                    <w:top w:val="none" w:sz="0" w:space="0" w:color="auto"/>
                                    <w:left w:val="none" w:sz="0" w:space="0" w:color="auto"/>
                                    <w:bottom w:val="none" w:sz="0" w:space="0" w:color="auto"/>
                                    <w:right w:val="none" w:sz="0" w:space="0" w:color="auto"/>
                                  </w:divBdr>
                                </w:div>
                                <w:div w:id="224030473">
                                  <w:marLeft w:val="0"/>
                                  <w:marRight w:val="0"/>
                                  <w:marTop w:val="0"/>
                                  <w:marBottom w:val="0"/>
                                  <w:divBdr>
                                    <w:top w:val="none" w:sz="0" w:space="0" w:color="auto"/>
                                    <w:left w:val="none" w:sz="0" w:space="0" w:color="auto"/>
                                    <w:bottom w:val="none" w:sz="0" w:space="0" w:color="auto"/>
                                    <w:right w:val="none" w:sz="0" w:space="0" w:color="auto"/>
                                  </w:divBdr>
                                </w:div>
                                <w:div w:id="1288704637">
                                  <w:marLeft w:val="0"/>
                                  <w:marRight w:val="0"/>
                                  <w:marTop w:val="0"/>
                                  <w:marBottom w:val="0"/>
                                  <w:divBdr>
                                    <w:top w:val="none" w:sz="0" w:space="0" w:color="auto"/>
                                    <w:left w:val="none" w:sz="0" w:space="0" w:color="auto"/>
                                    <w:bottom w:val="none" w:sz="0" w:space="0" w:color="auto"/>
                                    <w:right w:val="none" w:sz="0" w:space="0" w:color="auto"/>
                                  </w:divBdr>
                                </w:div>
                                <w:div w:id="1350915100">
                                  <w:marLeft w:val="0"/>
                                  <w:marRight w:val="0"/>
                                  <w:marTop w:val="0"/>
                                  <w:marBottom w:val="0"/>
                                  <w:divBdr>
                                    <w:top w:val="none" w:sz="0" w:space="0" w:color="auto"/>
                                    <w:left w:val="none" w:sz="0" w:space="0" w:color="auto"/>
                                    <w:bottom w:val="none" w:sz="0" w:space="0" w:color="auto"/>
                                    <w:right w:val="none" w:sz="0" w:space="0" w:color="auto"/>
                                  </w:divBdr>
                                </w:div>
                                <w:div w:id="1608388662">
                                  <w:marLeft w:val="0"/>
                                  <w:marRight w:val="0"/>
                                  <w:marTop w:val="0"/>
                                  <w:marBottom w:val="0"/>
                                  <w:divBdr>
                                    <w:top w:val="none" w:sz="0" w:space="0" w:color="auto"/>
                                    <w:left w:val="none" w:sz="0" w:space="0" w:color="auto"/>
                                    <w:bottom w:val="none" w:sz="0" w:space="0" w:color="auto"/>
                                    <w:right w:val="none" w:sz="0" w:space="0" w:color="auto"/>
                                  </w:divBdr>
                                </w:div>
                                <w:div w:id="1667006441">
                                  <w:marLeft w:val="0"/>
                                  <w:marRight w:val="0"/>
                                  <w:marTop w:val="0"/>
                                  <w:marBottom w:val="0"/>
                                  <w:divBdr>
                                    <w:top w:val="none" w:sz="0" w:space="0" w:color="auto"/>
                                    <w:left w:val="none" w:sz="0" w:space="0" w:color="auto"/>
                                    <w:bottom w:val="none" w:sz="0" w:space="0" w:color="auto"/>
                                    <w:right w:val="none" w:sz="0" w:space="0" w:color="auto"/>
                                  </w:divBdr>
                                </w:div>
                                <w:div w:id="1294676303">
                                  <w:marLeft w:val="0"/>
                                  <w:marRight w:val="0"/>
                                  <w:marTop w:val="0"/>
                                  <w:marBottom w:val="0"/>
                                  <w:divBdr>
                                    <w:top w:val="none" w:sz="0" w:space="0" w:color="auto"/>
                                    <w:left w:val="none" w:sz="0" w:space="0" w:color="auto"/>
                                    <w:bottom w:val="none" w:sz="0" w:space="0" w:color="auto"/>
                                    <w:right w:val="none" w:sz="0" w:space="0" w:color="auto"/>
                                  </w:divBdr>
                                </w:div>
                                <w:div w:id="1195389652">
                                  <w:marLeft w:val="0"/>
                                  <w:marRight w:val="0"/>
                                  <w:marTop w:val="0"/>
                                  <w:marBottom w:val="0"/>
                                  <w:divBdr>
                                    <w:top w:val="none" w:sz="0" w:space="0" w:color="auto"/>
                                    <w:left w:val="none" w:sz="0" w:space="0" w:color="auto"/>
                                    <w:bottom w:val="none" w:sz="0" w:space="0" w:color="auto"/>
                                    <w:right w:val="none" w:sz="0" w:space="0" w:color="auto"/>
                                  </w:divBdr>
                                </w:div>
                                <w:div w:id="1988513307">
                                  <w:marLeft w:val="0"/>
                                  <w:marRight w:val="0"/>
                                  <w:marTop w:val="0"/>
                                  <w:marBottom w:val="0"/>
                                  <w:divBdr>
                                    <w:top w:val="none" w:sz="0" w:space="0" w:color="auto"/>
                                    <w:left w:val="none" w:sz="0" w:space="0" w:color="auto"/>
                                    <w:bottom w:val="none" w:sz="0" w:space="0" w:color="auto"/>
                                    <w:right w:val="none" w:sz="0" w:space="0" w:color="auto"/>
                                  </w:divBdr>
                                </w:div>
                                <w:div w:id="2092269333">
                                  <w:marLeft w:val="0"/>
                                  <w:marRight w:val="0"/>
                                  <w:marTop w:val="0"/>
                                  <w:marBottom w:val="0"/>
                                  <w:divBdr>
                                    <w:top w:val="none" w:sz="0" w:space="0" w:color="auto"/>
                                    <w:left w:val="none" w:sz="0" w:space="0" w:color="auto"/>
                                    <w:bottom w:val="none" w:sz="0" w:space="0" w:color="auto"/>
                                    <w:right w:val="none" w:sz="0" w:space="0" w:color="auto"/>
                                  </w:divBdr>
                                </w:div>
                                <w:div w:id="1765417958">
                                  <w:marLeft w:val="0"/>
                                  <w:marRight w:val="0"/>
                                  <w:marTop w:val="0"/>
                                  <w:marBottom w:val="0"/>
                                  <w:divBdr>
                                    <w:top w:val="none" w:sz="0" w:space="0" w:color="auto"/>
                                    <w:left w:val="none" w:sz="0" w:space="0" w:color="auto"/>
                                    <w:bottom w:val="none" w:sz="0" w:space="0" w:color="auto"/>
                                    <w:right w:val="none" w:sz="0" w:space="0" w:color="auto"/>
                                  </w:divBdr>
                                </w:div>
                                <w:div w:id="1180320013">
                                  <w:marLeft w:val="0"/>
                                  <w:marRight w:val="0"/>
                                  <w:marTop w:val="0"/>
                                  <w:marBottom w:val="0"/>
                                  <w:divBdr>
                                    <w:top w:val="none" w:sz="0" w:space="0" w:color="auto"/>
                                    <w:left w:val="none" w:sz="0" w:space="0" w:color="auto"/>
                                    <w:bottom w:val="none" w:sz="0" w:space="0" w:color="auto"/>
                                    <w:right w:val="none" w:sz="0" w:space="0" w:color="auto"/>
                                  </w:divBdr>
                                </w:div>
                                <w:div w:id="925960797">
                                  <w:marLeft w:val="0"/>
                                  <w:marRight w:val="0"/>
                                  <w:marTop w:val="0"/>
                                  <w:marBottom w:val="0"/>
                                  <w:divBdr>
                                    <w:top w:val="none" w:sz="0" w:space="0" w:color="auto"/>
                                    <w:left w:val="none" w:sz="0" w:space="0" w:color="auto"/>
                                    <w:bottom w:val="none" w:sz="0" w:space="0" w:color="auto"/>
                                    <w:right w:val="none" w:sz="0" w:space="0" w:color="auto"/>
                                  </w:divBdr>
                                </w:div>
                                <w:div w:id="601644100">
                                  <w:marLeft w:val="0"/>
                                  <w:marRight w:val="0"/>
                                  <w:marTop w:val="0"/>
                                  <w:marBottom w:val="0"/>
                                  <w:divBdr>
                                    <w:top w:val="none" w:sz="0" w:space="0" w:color="auto"/>
                                    <w:left w:val="none" w:sz="0" w:space="0" w:color="auto"/>
                                    <w:bottom w:val="none" w:sz="0" w:space="0" w:color="auto"/>
                                    <w:right w:val="none" w:sz="0" w:space="0" w:color="auto"/>
                                  </w:divBdr>
                                </w:div>
                                <w:div w:id="1097629180">
                                  <w:marLeft w:val="0"/>
                                  <w:marRight w:val="0"/>
                                  <w:marTop w:val="0"/>
                                  <w:marBottom w:val="0"/>
                                  <w:divBdr>
                                    <w:top w:val="none" w:sz="0" w:space="0" w:color="auto"/>
                                    <w:left w:val="none" w:sz="0" w:space="0" w:color="auto"/>
                                    <w:bottom w:val="none" w:sz="0" w:space="0" w:color="auto"/>
                                    <w:right w:val="none" w:sz="0" w:space="0" w:color="auto"/>
                                  </w:divBdr>
                                </w:div>
                                <w:div w:id="1605452260">
                                  <w:marLeft w:val="0"/>
                                  <w:marRight w:val="0"/>
                                  <w:marTop w:val="0"/>
                                  <w:marBottom w:val="0"/>
                                  <w:divBdr>
                                    <w:top w:val="none" w:sz="0" w:space="0" w:color="auto"/>
                                    <w:left w:val="none" w:sz="0" w:space="0" w:color="auto"/>
                                    <w:bottom w:val="none" w:sz="0" w:space="0" w:color="auto"/>
                                    <w:right w:val="none" w:sz="0" w:space="0" w:color="auto"/>
                                  </w:divBdr>
                                </w:div>
                                <w:div w:id="163979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andclimate.org/main-menu/tcis-regional-policy-design-process-20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4325D78681AB4DBB802807D6A8217D" ma:contentTypeVersion="0" ma:contentTypeDescription="Create a new document." ma:contentTypeScope="" ma:versionID="adfadcb0fbfb927c6018f98356383195">
  <xsd:schema xmlns:xsd="http://www.w3.org/2001/XMLSchema" xmlns:xs="http://www.w3.org/2001/XMLSchema" xmlns:p="http://schemas.microsoft.com/office/2006/metadata/properties" targetNamespace="http://schemas.microsoft.com/office/2006/metadata/properties" ma:root="true" ma:fieldsID="732c0df12df942991996f964bf59d2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56B0D4-23D1-47AE-8A57-C942D7B232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DB67056-1B16-40AA-895B-16BC664A4320}">
  <ds:schemaRefs>
    <ds:schemaRef ds:uri="http://schemas.microsoft.com/sharepoint/v3/contenttype/forms"/>
  </ds:schemaRefs>
</ds:datastoreItem>
</file>

<file path=customXml/itemProps3.xml><?xml version="1.0" encoding="utf-8"?>
<ds:datastoreItem xmlns:ds="http://schemas.openxmlformats.org/officeDocument/2006/customXml" ds:itemID="{E2C3EE69-F54D-44FD-ACC2-24E8349C9373}">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schemas.microsoft.com/office/2006/metadata/properties"/>
    <ds:schemaRef ds:uri="http://purl.org/dc/term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Draddy, Anne</dc:creator>
  <cp:keywords/>
  <dc:description/>
  <cp:lastModifiedBy>Draddy, Anne</cp:lastModifiedBy>
  <cp:revision>3</cp:revision>
  <dcterms:created xsi:type="dcterms:W3CDTF">2020-02-12T22:20:00Z</dcterms:created>
  <dcterms:modified xsi:type="dcterms:W3CDTF">2020-02-12T22:21:00Z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0x010100354325D78681AB4DBB802807D6A8217D</vt:lpwstr>
  </property>
</Properties>
</file>