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B49" w:rsidRPr="002B393C" w:rsidRDefault="00F42B49" w:rsidP="00F42B49">
      <w:pPr>
        <w:pStyle w:val="NoSpacing"/>
        <w:spacing w:line="276" w:lineRule="auto"/>
        <w:rPr>
          <w:b/>
          <w:sz w:val="24"/>
        </w:rPr>
      </w:pPr>
      <w:r w:rsidRPr="002B393C">
        <w:rPr>
          <w:b/>
          <w:sz w:val="24"/>
        </w:rPr>
        <w:t xml:space="preserve">BALTIMORE CITY URBAN AGRICULTURE TAX CREDIT CONTINUING ELIGIBILITY CERTIFICATION </w:t>
      </w:r>
      <w:r w:rsidR="002B393C" w:rsidRPr="002B393C">
        <w:rPr>
          <w:b/>
          <w:sz w:val="24"/>
        </w:rPr>
        <w:t>FORM</w:t>
      </w:r>
    </w:p>
    <w:p w:rsidR="00F42B49" w:rsidRPr="002B393C" w:rsidRDefault="00F42B49" w:rsidP="002B393C">
      <w:pPr>
        <w:pStyle w:val="NoSpacing"/>
        <w:spacing w:line="276" w:lineRule="auto"/>
        <w:rPr>
          <w:b/>
          <w:i/>
        </w:rPr>
      </w:pPr>
      <w:r>
        <w:rPr>
          <w:b/>
          <w:i/>
        </w:rPr>
        <w:t>Due on April 1</w:t>
      </w:r>
      <w:r w:rsidRPr="00F42B49">
        <w:rPr>
          <w:b/>
          <w:i/>
          <w:vertAlign w:val="superscript"/>
        </w:rPr>
        <w:t>st</w:t>
      </w:r>
      <w:r>
        <w:rPr>
          <w:b/>
          <w:i/>
        </w:rPr>
        <w:t xml:space="preserve"> of each </w:t>
      </w:r>
      <w:r w:rsidR="002B393C">
        <w:rPr>
          <w:b/>
          <w:i/>
        </w:rPr>
        <w:t>of the four year</w:t>
      </w:r>
      <w:r w:rsidR="00342D7D">
        <w:rPr>
          <w:b/>
          <w:i/>
        </w:rPr>
        <w:t xml:space="preserve">s following award of the credit. Please submit to </w:t>
      </w:r>
      <w:hyperlink r:id="rId7" w:history="1">
        <w:r w:rsidR="00342D7D" w:rsidRPr="000C0535">
          <w:rPr>
            <w:rStyle w:val="Hyperlink"/>
            <w:b/>
            <w:i/>
          </w:rPr>
          <w:t>Tax.Credits@baltimorecity.gov</w:t>
        </w:r>
      </w:hyperlink>
      <w:r w:rsidR="00342D7D">
        <w:rPr>
          <w:b/>
          <w:i/>
        </w:rPr>
        <w:t xml:space="preserve"> and copy </w:t>
      </w:r>
      <w:hyperlink r:id="rId8" w:history="1">
        <w:r w:rsidR="00342D7D" w:rsidRPr="000C0535">
          <w:rPr>
            <w:rStyle w:val="Hyperlink"/>
            <w:b/>
            <w:i/>
          </w:rPr>
          <w:t>Abby.Cocke@baltimorecity.gov</w:t>
        </w:r>
      </w:hyperlink>
      <w:r w:rsidR="00342D7D">
        <w:rPr>
          <w:b/>
          <w:i/>
        </w:rPr>
        <w:t xml:space="preserve">. </w:t>
      </w:r>
      <w:bookmarkStart w:id="0" w:name="_GoBack"/>
      <w:bookmarkEnd w:id="0"/>
    </w:p>
    <w:p w:rsidR="002B393C" w:rsidRDefault="002B393C" w:rsidP="002B393C"/>
    <w:p w:rsidR="00F42B49" w:rsidRDefault="00F42B49" w:rsidP="00F42B49">
      <w:pPr>
        <w:pStyle w:val="ListParagraph"/>
        <w:numPr>
          <w:ilvl w:val="0"/>
          <w:numId w:val="1"/>
        </w:numPr>
      </w:pPr>
      <w:r>
        <w:t xml:space="preserve">Name of applicant:  </w:t>
      </w:r>
      <w:r>
        <w:tab/>
        <w:t>______________________________________________</w:t>
      </w:r>
    </w:p>
    <w:p w:rsidR="00CA52DA" w:rsidRDefault="00CA52DA" w:rsidP="00CA52DA">
      <w:pPr>
        <w:pStyle w:val="ListParagraph"/>
        <w:ind w:left="360"/>
      </w:pPr>
    </w:p>
    <w:p w:rsidR="00CA52DA" w:rsidRDefault="00CA52DA" w:rsidP="00CA52DA">
      <w:pPr>
        <w:pStyle w:val="ListParagraph"/>
        <w:numPr>
          <w:ilvl w:val="0"/>
          <w:numId w:val="1"/>
        </w:numPr>
      </w:pPr>
      <w:r>
        <w:t xml:space="preserve">Phone and/or email address of applicant: </w:t>
      </w:r>
      <w:r w:rsidRPr="00CA52DA">
        <w:t>______________________________________________</w:t>
      </w:r>
      <w:r>
        <w:t>_______</w:t>
      </w:r>
    </w:p>
    <w:p w:rsidR="00F42B49" w:rsidRDefault="00F42B49" w:rsidP="00F42B49">
      <w:pPr>
        <w:pStyle w:val="ListParagraph"/>
        <w:ind w:left="360"/>
      </w:pPr>
    </w:p>
    <w:p w:rsidR="00F42B49" w:rsidRDefault="00F42B49" w:rsidP="00F42B49">
      <w:pPr>
        <w:pStyle w:val="ListParagraph"/>
        <w:numPr>
          <w:ilvl w:val="0"/>
          <w:numId w:val="1"/>
        </w:numPr>
      </w:pPr>
      <w:r>
        <w:t xml:space="preserve">Applicant’s legal interest in the property for which the credit is sought (circle one): </w:t>
      </w:r>
    </w:p>
    <w:p w:rsidR="00F42B49" w:rsidRDefault="00F42B49" w:rsidP="00F42B49">
      <w:pPr>
        <w:pStyle w:val="ListParagraph"/>
      </w:pPr>
    </w:p>
    <w:p w:rsidR="00F42B49" w:rsidRDefault="00F42B49" w:rsidP="00F42B49">
      <w:pPr>
        <w:pStyle w:val="ListParagraph"/>
        <w:ind w:left="360"/>
      </w:pPr>
      <w:r>
        <w:tab/>
      </w:r>
      <w:r>
        <w:tab/>
        <w:t xml:space="preserve"> OWNER   </w:t>
      </w:r>
      <w:r>
        <w:tab/>
        <w:t xml:space="preserve"> LEASEE   </w:t>
      </w:r>
      <w:r>
        <w:tab/>
      </w:r>
      <w:proofErr w:type="gramStart"/>
      <w:r>
        <w:t>OTHER  (</w:t>
      </w:r>
      <w:proofErr w:type="gramEnd"/>
      <w:r>
        <w:t>if other, please explain below)</w:t>
      </w:r>
    </w:p>
    <w:p w:rsidR="00F42B49" w:rsidRDefault="00F42B49" w:rsidP="00F42B49">
      <w:pPr>
        <w:pStyle w:val="ListParagraph"/>
      </w:pPr>
    </w:p>
    <w:p w:rsidR="00F42B49" w:rsidRDefault="00F42B49" w:rsidP="00F42B49">
      <w:pPr>
        <w:pStyle w:val="ListParagraph"/>
        <w:ind w:left="360"/>
      </w:pPr>
      <w:r>
        <w:t>________________________________________________________________________________________</w:t>
      </w:r>
    </w:p>
    <w:p w:rsidR="00F42B49" w:rsidRDefault="00F42B49" w:rsidP="00F42B49">
      <w:pPr>
        <w:pStyle w:val="ListParagraph"/>
        <w:ind w:left="360"/>
      </w:pPr>
    </w:p>
    <w:p w:rsidR="00F42B49" w:rsidRPr="003C0DFD" w:rsidRDefault="00F42B49" w:rsidP="00F42B49">
      <w:pPr>
        <w:pStyle w:val="ListParagraph"/>
        <w:ind w:left="360"/>
        <w:rPr>
          <w:b/>
        </w:rPr>
      </w:pPr>
      <w:r w:rsidRPr="003C0DFD">
        <w:rPr>
          <w:b/>
        </w:rPr>
        <w:t xml:space="preserve">If </w:t>
      </w:r>
      <w:r>
        <w:rPr>
          <w:b/>
        </w:rPr>
        <w:t xml:space="preserve">the </w:t>
      </w:r>
      <w:r w:rsidRPr="003C0DFD">
        <w:rPr>
          <w:b/>
        </w:rPr>
        <w:t xml:space="preserve">applicant is not the owner of the property for which the </w:t>
      </w:r>
      <w:r>
        <w:rPr>
          <w:b/>
        </w:rPr>
        <w:t xml:space="preserve">tax </w:t>
      </w:r>
      <w:r w:rsidRPr="003C0DFD">
        <w:rPr>
          <w:b/>
        </w:rPr>
        <w:t xml:space="preserve">credit </w:t>
      </w:r>
      <w:r>
        <w:rPr>
          <w:b/>
        </w:rPr>
        <w:t xml:space="preserve">continuation </w:t>
      </w:r>
      <w:r w:rsidRPr="003C0DFD">
        <w:rPr>
          <w:b/>
        </w:rPr>
        <w:t>is sought,</w:t>
      </w:r>
      <w:r>
        <w:rPr>
          <w:b/>
        </w:rPr>
        <w:t xml:space="preserve"> AND ownership of the property has changed since the last successful application/certification for this tax credit,</w:t>
      </w:r>
      <w:r w:rsidRPr="003C0DFD">
        <w:rPr>
          <w:b/>
        </w:rPr>
        <w:t xml:space="preserve"> the following must be completed by the property owner:</w:t>
      </w:r>
    </w:p>
    <w:p w:rsidR="00F42B49" w:rsidRDefault="00F42B49" w:rsidP="00F42B49">
      <w:pPr>
        <w:pStyle w:val="ListParagraph"/>
        <w:ind w:left="360"/>
      </w:pPr>
    </w:p>
    <w:p w:rsidR="00F42B49" w:rsidRDefault="00F42B49" w:rsidP="00F42B49">
      <w:pPr>
        <w:pStyle w:val="ListParagraph"/>
        <w:ind w:left="360"/>
      </w:pPr>
      <w:r>
        <w:t>Property owner’s name:  _________________________________________________</w:t>
      </w:r>
    </w:p>
    <w:p w:rsidR="00F42B49" w:rsidRDefault="00F42B49" w:rsidP="00F42B49">
      <w:pPr>
        <w:pStyle w:val="ListParagraph"/>
        <w:ind w:left="360"/>
      </w:pPr>
    </w:p>
    <w:p w:rsidR="00F42B49" w:rsidRDefault="00F42B49" w:rsidP="00F42B49">
      <w:pPr>
        <w:pStyle w:val="ListParagraph"/>
        <w:ind w:left="360"/>
      </w:pPr>
      <w:r>
        <w:t>Property owner’s phone number:  ___________________________</w:t>
      </w:r>
    </w:p>
    <w:p w:rsidR="00F42B49" w:rsidRDefault="00F42B49" w:rsidP="00F42B49">
      <w:pPr>
        <w:pStyle w:val="ListParagraph"/>
        <w:ind w:left="360"/>
      </w:pPr>
      <w:r>
        <w:t>Property owner’s email address:    ___________________________</w:t>
      </w:r>
    </w:p>
    <w:p w:rsidR="00F42B49" w:rsidRDefault="00F42B49" w:rsidP="00F42B49">
      <w:pPr>
        <w:pStyle w:val="ListParagraph"/>
        <w:ind w:left="360"/>
      </w:pPr>
    </w:p>
    <w:p w:rsidR="00F42B49" w:rsidRDefault="00F42B49" w:rsidP="00F42B49">
      <w:pPr>
        <w:pStyle w:val="ListParagraph"/>
        <w:ind w:left="360"/>
      </w:pPr>
      <w:r>
        <w:t>By signing below, I attest, under the penalty of perjury, that I have read the rules and regulations concerning this tax credit, that I understand fully the benefits and potential liabilities associated with this tax credit, and that I authorize the party named above as the applicant for this credit to be my personal representative in all matters associated with this credit.  Further, I understand that should this credit be awarded for the property I own, and the urban agriculture activities cease before the end of the 5 year term of the credit, I, as the property owner, will be personally responsible for the repayment of any credit amount received and will face an additional surcharge on amounts due per the rules and regulations of this credit.  I accept that because this credit creates potential future liability, the credit is non-transferable.  Should I choose to transfer the property during the credit period, any credit amounts previously issued will become due immediately and additional surcharge amounts will be due per the rules and regulations for this credit.</w:t>
      </w:r>
    </w:p>
    <w:p w:rsidR="00F42B49" w:rsidRDefault="00F42B49" w:rsidP="00F42B49">
      <w:pPr>
        <w:pStyle w:val="ListParagraph"/>
        <w:ind w:left="360"/>
      </w:pPr>
    </w:p>
    <w:p w:rsidR="00F42B49" w:rsidRDefault="00F42B49" w:rsidP="00F42B49">
      <w:pPr>
        <w:pStyle w:val="ListParagraph"/>
        <w:ind w:left="360"/>
      </w:pPr>
      <w:r>
        <w:t>Property owner’s signature:  _____________________________________________</w:t>
      </w:r>
      <w:proofErr w:type="gramStart"/>
      <w:r>
        <w:t>_  Date</w:t>
      </w:r>
      <w:proofErr w:type="gramEnd"/>
      <w:r>
        <w:t>: ___________________</w:t>
      </w:r>
    </w:p>
    <w:p w:rsidR="00F42B49" w:rsidRDefault="00F42B49" w:rsidP="00F42B49">
      <w:pPr>
        <w:pStyle w:val="ListParagraph"/>
        <w:ind w:left="360"/>
      </w:pPr>
    </w:p>
    <w:p w:rsidR="00F42B49" w:rsidRDefault="00F42B49" w:rsidP="00F42B49">
      <w:pPr>
        <w:pStyle w:val="ListParagraph"/>
        <w:ind w:left="360"/>
      </w:pPr>
    </w:p>
    <w:p w:rsidR="00F42B49" w:rsidRDefault="00F42B49" w:rsidP="00F42B49">
      <w:pPr>
        <w:pStyle w:val="ListParagraph"/>
        <w:ind w:left="360"/>
      </w:pPr>
      <w:r>
        <w:t>NOTE:  If the applicant is other than the owner of the property, applicant acknowledges that the credit being applied for will be against the real property taxes levied on the owner of the property and that the City of Baltimore bears no responsibility for the transfer of such benefit to the applicant.  Additionally, if applicant is other than the owner, applicant acknowledges that if the urban agricultural use of the property is not maintained for the full five-year term of the credit, the property owner shall be liable for repayment of any credit amount received and could take legal action against the non-owner applicant for reimbursement of said amount.</w:t>
      </w:r>
    </w:p>
    <w:p w:rsidR="00F42B49" w:rsidRDefault="00F42B49" w:rsidP="00F42B49"/>
    <w:p w:rsidR="00F42B49" w:rsidRDefault="00F42B49" w:rsidP="00F42B49">
      <w:pPr>
        <w:pStyle w:val="ListParagraph"/>
        <w:numPr>
          <w:ilvl w:val="0"/>
          <w:numId w:val="1"/>
        </w:numPr>
      </w:pPr>
      <w:r>
        <w:lastRenderedPageBreak/>
        <w:t>Address(</w:t>
      </w:r>
      <w:proofErr w:type="spellStart"/>
      <w:r>
        <w:t>es</w:t>
      </w:r>
      <w:proofErr w:type="spellEnd"/>
      <w:r>
        <w:t>) of property(</w:t>
      </w:r>
      <w:proofErr w:type="spellStart"/>
      <w:r>
        <w:t>ies</w:t>
      </w:r>
      <w:proofErr w:type="spellEnd"/>
      <w:r>
        <w:t xml:space="preserve">) for which the continuation </w:t>
      </w:r>
      <w:r w:rsidR="002B393C">
        <w:t xml:space="preserve">of the credit </w:t>
      </w:r>
      <w:r>
        <w:t>is sought:</w:t>
      </w:r>
    </w:p>
    <w:p w:rsidR="00F42B49" w:rsidRDefault="00F42B49" w:rsidP="00F42B49">
      <w:pPr>
        <w:pStyle w:val="ListParagraph"/>
        <w:ind w:left="360"/>
      </w:pPr>
    </w:p>
    <w:p w:rsidR="00F42B49" w:rsidRDefault="00F42B49" w:rsidP="00F42B49">
      <w:pPr>
        <w:pStyle w:val="ListParagraph"/>
        <w:ind w:left="360"/>
      </w:pPr>
      <w:r>
        <w:tab/>
      </w:r>
      <w:r>
        <w:tab/>
      </w:r>
      <w:r>
        <w:tab/>
      </w:r>
      <w:r>
        <w:tab/>
      </w:r>
      <w:r>
        <w:tab/>
        <w:t>________________________________________</w:t>
      </w:r>
    </w:p>
    <w:p w:rsidR="00F42B49" w:rsidRDefault="00F42B49" w:rsidP="00F42B49">
      <w:pPr>
        <w:pStyle w:val="ListParagraph"/>
        <w:ind w:left="360"/>
      </w:pPr>
    </w:p>
    <w:p w:rsidR="00F42B49" w:rsidRDefault="00F42B49" w:rsidP="00F42B49">
      <w:pPr>
        <w:pStyle w:val="ListParagraph"/>
        <w:ind w:left="360"/>
      </w:pPr>
      <w:r>
        <w:tab/>
      </w:r>
      <w:r>
        <w:tab/>
      </w:r>
      <w:r>
        <w:tab/>
      </w:r>
      <w:r>
        <w:tab/>
      </w:r>
      <w:r>
        <w:tab/>
        <w:t>________________________________________</w:t>
      </w:r>
    </w:p>
    <w:p w:rsidR="00F42B49" w:rsidRDefault="00F42B49" w:rsidP="00F42B49">
      <w:pPr>
        <w:pStyle w:val="ListParagraph"/>
        <w:ind w:left="360"/>
      </w:pPr>
    </w:p>
    <w:p w:rsidR="00F42B49" w:rsidRDefault="00F42B49" w:rsidP="00F42B49">
      <w:pPr>
        <w:pStyle w:val="ListParagraph"/>
        <w:numPr>
          <w:ilvl w:val="0"/>
          <w:numId w:val="1"/>
        </w:numPr>
      </w:pPr>
      <w:r>
        <w:t>Block and Lot numbers of property(</w:t>
      </w:r>
      <w:proofErr w:type="spellStart"/>
      <w:r>
        <w:t>ies</w:t>
      </w:r>
      <w:proofErr w:type="spellEnd"/>
      <w:r>
        <w:t>) for which the continuation</w:t>
      </w:r>
      <w:r w:rsidR="002B393C">
        <w:t xml:space="preserve"> of the credit</w:t>
      </w:r>
      <w:r>
        <w:t xml:space="preserve"> is sought:   </w:t>
      </w:r>
    </w:p>
    <w:p w:rsidR="00F42B49" w:rsidRDefault="00F42B49" w:rsidP="00F42B49">
      <w:pPr>
        <w:pStyle w:val="ListParagraph"/>
        <w:ind w:left="360"/>
      </w:pPr>
    </w:p>
    <w:p w:rsidR="00F42B49" w:rsidRDefault="00F42B49" w:rsidP="00F42B49">
      <w:pPr>
        <w:pStyle w:val="ListParagraph"/>
        <w:ind w:left="360"/>
      </w:pPr>
      <w:r>
        <w:tab/>
      </w:r>
      <w:r>
        <w:tab/>
      </w:r>
      <w:r>
        <w:tab/>
      </w:r>
      <w:r>
        <w:tab/>
      </w:r>
      <w:r>
        <w:tab/>
        <w:t>________________________________________</w:t>
      </w:r>
    </w:p>
    <w:p w:rsidR="00F42B49" w:rsidRDefault="00F42B49" w:rsidP="00F42B49">
      <w:pPr>
        <w:pStyle w:val="ListParagraph"/>
        <w:ind w:left="360"/>
      </w:pPr>
    </w:p>
    <w:p w:rsidR="00F42B49" w:rsidRDefault="00F42B49" w:rsidP="00F42B49">
      <w:pPr>
        <w:pStyle w:val="ListParagraph"/>
        <w:ind w:left="360"/>
      </w:pPr>
      <w:r>
        <w:tab/>
      </w:r>
      <w:r>
        <w:tab/>
      </w:r>
      <w:r>
        <w:tab/>
      </w:r>
      <w:r>
        <w:tab/>
      </w:r>
      <w:r>
        <w:tab/>
        <w:t>________________________________________</w:t>
      </w:r>
    </w:p>
    <w:p w:rsidR="00F42B49" w:rsidRDefault="00F42B49" w:rsidP="00F42B49">
      <w:pPr>
        <w:pStyle w:val="ListParagraph"/>
        <w:ind w:left="360"/>
      </w:pPr>
    </w:p>
    <w:p w:rsidR="00F42B49" w:rsidRDefault="00F42B49" w:rsidP="00F42B49">
      <w:pPr>
        <w:pStyle w:val="ListParagraph"/>
        <w:numPr>
          <w:ilvl w:val="0"/>
          <w:numId w:val="1"/>
        </w:numPr>
      </w:pPr>
      <w:r>
        <w:t xml:space="preserve">Has the urban agricultural use of the </w:t>
      </w:r>
      <w:proofErr w:type="gramStart"/>
      <w:r>
        <w:t>property(</w:t>
      </w:r>
      <w:proofErr w:type="spellStart"/>
      <w:proofErr w:type="gramEnd"/>
      <w:r>
        <w:t>ies</w:t>
      </w:r>
      <w:proofErr w:type="spellEnd"/>
      <w:r>
        <w:t>) changed substantially in terms of types and amounts of plants, plant products, animals, or animal products produced at the property(</w:t>
      </w:r>
      <w:proofErr w:type="spellStart"/>
      <w:r>
        <w:t>ies</w:t>
      </w:r>
      <w:proofErr w:type="spellEnd"/>
      <w:r>
        <w:t>) that were sold or otherwise distributed within the last 12 months? If so, please describe.</w:t>
      </w:r>
    </w:p>
    <w:p w:rsidR="00F42B49" w:rsidRDefault="00F42B49" w:rsidP="00F42B49">
      <w:pPr>
        <w:pStyle w:val="ListParagraph"/>
        <w:ind w:left="360"/>
      </w:pPr>
    </w:p>
    <w:p w:rsidR="00F42B49" w:rsidRDefault="00F42B49" w:rsidP="00F42B49">
      <w:pPr>
        <w:pStyle w:val="ListParagraph"/>
        <w:ind w:left="360"/>
      </w:pPr>
      <w:r>
        <w:t>________________________________________________________________________________________</w:t>
      </w:r>
    </w:p>
    <w:p w:rsidR="00F42B49" w:rsidRDefault="00F42B49" w:rsidP="00F42B49">
      <w:pPr>
        <w:pStyle w:val="ListParagraph"/>
        <w:ind w:left="360"/>
      </w:pPr>
    </w:p>
    <w:p w:rsidR="00F42B49" w:rsidRDefault="00F42B49" w:rsidP="00F42B49">
      <w:pPr>
        <w:pStyle w:val="ListParagraph"/>
        <w:ind w:left="360"/>
      </w:pPr>
      <w:r>
        <w:t>________________________________________________________________________________________</w:t>
      </w:r>
    </w:p>
    <w:p w:rsidR="002B393C" w:rsidRDefault="002B393C" w:rsidP="00F42B49">
      <w:pPr>
        <w:pStyle w:val="ListParagraph"/>
        <w:ind w:left="360"/>
      </w:pPr>
    </w:p>
    <w:p w:rsidR="002B393C" w:rsidRDefault="002B393C" w:rsidP="002B393C">
      <w:pPr>
        <w:pStyle w:val="ListParagraph"/>
        <w:ind w:left="360"/>
      </w:pPr>
      <w:r>
        <w:t>________________________________________________________________________________________</w:t>
      </w:r>
    </w:p>
    <w:p w:rsidR="00F42B49" w:rsidRDefault="00F42B49" w:rsidP="00F42B49">
      <w:pPr>
        <w:pStyle w:val="ListParagraph"/>
        <w:ind w:left="360"/>
      </w:pPr>
    </w:p>
    <w:p w:rsidR="00F42B49" w:rsidRDefault="00F42B49" w:rsidP="00F42B49">
      <w:pPr>
        <w:pStyle w:val="ListParagraph"/>
        <w:numPr>
          <w:ilvl w:val="0"/>
          <w:numId w:val="1"/>
        </w:numPr>
      </w:pPr>
      <w:r>
        <w:t>List the approximate gross value of plants, plant products, animals, or animal products produced at the property(</w:t>
      </w:r>
      <w:proofErr w:type="spellStart"/>
      <w:r>
        <w:t>ies</w:t>
      </w:r>
      <w:proofErr w:type="spellEnd"/>
      <w:r>
        <w:t>) that were sold or otherwise distributed within the last 12 months:</w:t>
      </w:r>
    </w:p>
    <w:p w:rsidR="00F42B49" w:rsidRDefault="00F42B49" w:rsidP="00F42B49">
      <w:pPr>
        <w:pStyle w:val="ListParagraph"/>
        <w:ind w:left="360"/>
      </w:pPr>
    </w:p>
    <w:p w:rsidR="00F42B49" w:rsidRDefault="00F42B49" w:rsidP="002B393C">
      <w:pPr>
        <w:pStyle w:val="ListParagraph"/>
        <w:ind w:left="360"/>
      </w:pPr>
      <w:r>
        <w:t>________________________________________________________________________________________</w:t>
      </w:r>
    </w:p>
    <w:p w:rsidR="00F42B49" w:rsidRDefault="00F42B49" w:rsidP="00F42B49">
      <w:pPr>
        <w:pStyle w:val="ListParagraph"/>
        <w:ind w:left="360"/>
      </w:pPr>
    </w:p>
    <w:p w:rsidR="00F42B49" w:rsidRDefault="00F42B49" w:rsidP="00F42B49">
      <w:pPr>
        <w:pStyle w:val="ListParagraph"/>
        <w:numPr>
          <w:ilvl w:val="0"/>
          <w:numId w:val="1"/>
        </w:numPr>
      </w:pPr>
      <w:r>
        <w:t>If the value listed in #</w:t>
      </w:r>
      <w:r w:rsidR="00CA52DA">
        <w:t>7</w:t>
      </w:r>
      <w:r>
        <w:t xml:space="preserve"> above is less than $5,000, please explain why and whether the use has suffered from an unexpected disaster such as drought, vandalism, or infestation:</w:t>
      </w:r>
    </w:p>
    <w:p w:rsidR="00F42B49" w:rsidRDefault="00F42B49" w:rsidP="00F42B49">
      <w:pPr>
        <w:pStyle w:val="ListParagraph"/>
        <w:ind w:left="360"/>
      </w:pPr>
    </w:p>
    <w:p w:rsidR="00F42B49" w:rsidRDefault="00F42B49" w:rsidP="00F42B49">
      <w:pPr>
        <w:pStyle w:val="ListParagraph"/>
        <w:ind w:left="360"/>
      </w:pPr>
      <w:r>
        <w:t>________________________________________________________________________________________</w:t>
      </w:r>
    </w:p>
    <w:p w:rsidR="00F42B49" w:rsidRDefault="00F42B49" w:rsidP="00F42B49">
      <w:pPr>
        <w:pStyle w:val="ListParagraph"/>
        <w:ind w:left="360"/>
      </w:pPr>
    </w:p>
    <w:p w:rsidR="00F42B49" w:rsidRDefault="00F42B49" w:rsidP="00F42B49">
      <w:pPr>
        <w:pStyle w:val="ListParagraph"/>
        <w:ind w:left="360"/>
      </w:pPr>
      <w:r>
        <w:t>________________________________________________________________________________________</w:t>
      </w:r>
    </w:p>
    <w:p w:rsidR="002B393C" w:rsidRDefault="002B393C" w:rsidP="00F42B49">
      <w:pPr>
        <w:pStyle w:val="ListParagraph"/>
        <w:ind w:left="360"/>
      </w:pPr>
    </w:p>
    <w:p w:rsidR="002B393C" w:rsidRDefault="002B393C" w:rsidP="002B393C">
      <w:pPr>
        <w:pStyle w:val="ListParagraph"/>
        <w:ind w:left="360"/>
      </w:pPr>
      <w:r>
        <w:t>________________________________________________________________________________________</w:t>
      </w:r>
    </w:p>
    <w:p w:rsidR="00F42B49" w:rsidRDefault="00F42B49" w:rsidP="00F42B49">
      <w:pPr>
        <w:pStyle w:val="ListParagraph"/>
        <w:ind w:left="360"/>
      </w:pPr>
    </w:p>
    <w:p w:rsidR="00F42B49" w:rsidRDefault="00F42B49" w:rsidP="00F42B49">
      <w:pPr>
        <w:pStyle w:val="ListParagraph"/>
        <w:numPr>
          <w:ilvl w:val="0"/>
          <w:numId w:val="1"/>
        </w:numPr>
      </w:pPr>
      <w:r>
        <w:t xml:space="preserve">Is the </w:t>
      </w:r>
      <w:proofErr w:type="gramStart"/>
      <w:r>
        <w:t>property(</w:t>
      </w:r>
      <w:proofErr w:type="spellStart"/>
      <w:proofErr w:type="gramEnd"/>
      <w:r>
        <w:t>ies</w:t>
      </w:r>
      <w:proofErr w:type="spellEnd"/>
      <w:r>
        <w:t xml:space="preserve">) for which the credit is being sought used for any purposes other than urban agriculture? </w:t>
      </w:r>
      <w:r w:rsidR="002B393C">
        <w:t>If so</w:t>
      </w:r>
      <w:r>
        <w:t>, please describe:</w:t>
      </w:r>
    </w:p>
    <w:p w:rsidR="00F42B49" w:rsidRDefault="00F42B49" w:rsidP="00F42B49">
      <w:pPr>
        <w:pStyle w:val="ListParagraph"/>
        <w:ind w:left="360"/>
      </w:pPr>
    </w:p>
    <w:p w:rsidR="00F42B49" w:rsidRDefault="00F42B49" w:rsidP="00F42B49">
      <w:pPr>
        <w:pStyle w:val="ListParagraph"/>
        <w:ind w:left="360"/>
      </w:pPr>
      <w:r>
        <w:t>________________________________________________________________________________________</w:t>
      </w:r>
    </w:p>
    <w:p w:rsidR="00F42B49" w:rsidRDefault="00F42B49" w:rsidP="00F42B49">
      <w:pPr>
        <w:pStyle w:val="ListParagraph"/>
        <w:ind w:left="360"/>
      </w:pPr>
    </w:p>
    <w:p w:rsidR="00F42B49" w:rsidRDefault="00F42B49" w:rsidP="002B393C">
      <w:pPr>
        <w:pStyle w:val="ListParagraph"/>
        <w:ind w:left="360"/>
      </w:pPr>
      <w:r>
        <w:t>________________________________________________________________________________________</w:t>
      </w:r>
    </w:p>
    <w:p w:rsidR="00F42B49" w:rsidRDefault="00F42B49" w:rsidP="00F42B49"/>
    <w:p w:rsidR="00DD493D" w:rsidRDefault="00F42B49">
      <w:r>
        <w:t>Applicant Signature: _________________________________________</w:t>
      </w:r>
      <w:proofErr w:type="gramStart"/>
      <w:r>
        <w:t>_  Date</w:t>
      </w:r>
      <w:proofErr w:type="gramEnd"/>
      <w:r>
        <w:t>:  ______________________________</w:t>
      </w:r>
    </w:p>
    <w:sectPr w:rsidR="00DD493D" w:rsidSect="00635728">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FE1" w:rsidRDefault="00FF3FE1">
      <w:pPr>
        <w:spacing w:after="0" w:line="240" w:lineRule="auto"/>
      </w:pPr>
      <w:r>
        <w:separator/>
      </w:r>
    </w:p>
  </w:endnote>
  <w:endnote w:type="continuationSeparator" w:id="0">
    <w:p w:rsidR="00FF3FE1" w:rsidRDefault="00FF3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FE1" w:rsidRDefault="00FF3FE1">
      <w:pPr>
        <w:spacing w:after="0" w:line="240" w:lineRule="auto"/>
      </w:pPr>
      <w:r>
        <w:separator/>
      </w:r>
    </w:p>
  </w:footnote>
  <w:footnote w:type="continuationSeparator" w:id="0">
    <w:p w:rsidR="00FF3FE1" w:rsidRDefault="00FF3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FF" w:rsidRDefault="00FF3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4E5EE0"/>
    <w:multiLevelType w:val="hybridMultilevel"/>
    <w:tmpl w:val="2196BAD8"/>
    <w:lvl w:ilvl="0" w:tplc="04090011">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49"/>
    <w:rsid w:val="002B393C"/>
    <w:rsid w:val="00342D7D"/>
    <w:rsid w:val="00B70073"/>
    <w:rsid w:val="00CA52DA"/>
    <w:rsid w:val="00DD493D"/>
    <w:rsid w:val="00F42B49"/>
    <w:rsid w:val="00FF3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28A1"/>
  <w15:chartTrackingRefBased/>
  <w15:docId w15:val="{54E13FFD-DCF7-4F12-BE30-FE18C22E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B4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B49"/>
    <w:pPr>
      <w:ind w:left="720"/>
      <w:contextualSpacing/>
    </w:pPr>
  </w:style>
  <w:style w:type="paragraph" w:styleId="NoSpacing">
    <w:name w:val="No Spacing"/>
    <w:uiPriority w:val="1"/>
    <w:qFormat/>
    <w:rsid w:val="00F42B49"/>
    <w:pPr>
      <w:spacing w:after="0" w:line="240" w:lineRule="auto"/>
    </w:pPr>
  </w:style>
  <w:style w:type="paragraph" w:styleId="Header">
    <w:name w:val="header"/>
    <w:basedOn w:val="Normal"/>
    <w:link w:val="HeaderChar"/>
    <w:uiPriority w:val="99"/>
    <w:unhideWhenUsed/>
    <w:rsid w:val="00F42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B49"/>
  </w:style>
  <w:style w:type="character" w:styleId="Hyperlink">
    <w:name w:val="Hyperlink"/>
    <w:basedOn w:val="DefaultParagraphFont"/>
    <w:uiPriority w:val="99"/>
    <w:unhideWhenUsed/>
    <w:rsid w:val="00342D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by.Cocke@baltimorecity.gov" TargetMode="External"/><Relationship Id="rId3" Type="http://schemas.openxmlformats.org/officeDocument/2006/relationships/settings" Target="settings.xml"/><Relationship Id="rId7" Type="http://schemas.openxmlformats.org/officeDocument/2006/relationships/hyperlink" Target="mailto:Tax.Credits@baltimorecit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Baltimore City</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Cocke, Abby</dc:creator>
  <cp:keywords/>
  <dc:description/>
  <cp:lastModifiedBy>Cocke, Abby</cp:lastModifiedBy>
  <cp:revision>3</cp:revision>
  <dcterms:created xsi:type="dcterms:W3CDTF">2019-03-28T13:20:00Z</dcterms:created>
  <dcterms:modified xsi:type="dcterms:W3CDTF">2019-03-28T13:56:00Z</dcterms:modified>
</cp:coreProperties>
</file>