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848" w:rsidRPr="00C34848" w:rsidRDefault="00C34848" w:rsidP="00C34848">
      <w:pPr>
        <w:spacing w:after="200" w:line="276" w:lineRule="auto"/>
        <w:jc w:val="center"/>
        <w:rPr>
          <w:rFonts w:ascii="Bernard MT Condensed" w:hAnsi="Bernard MT Condensed"/>
          <w:sz w:val="56"/>
        </w:rPr>
      </w:pPr>
      <w:bookmarkStart w:id="0" w:name="_GoBack"/>
      <w:bookmarkEnd w:id="0"/>
      <w:r w:rsidRPr="00C34848">
        <w:rPr>
          <w:rFonts w:ascii="Bernard MT Condensed" w:hAnsi="Bernard MT Condensed"/>
          <w:sz w:val="56"/>
        </w:rPr>
        <w:t>Pre-Development Floodplain Application</w:t>
      </w:r>
    </w:p>
    <w:p w:rsidR="00F21404" w:rsidRDefault="00F21404" w:rsidP="00F21404">
      <w:pPr>
        <w:spacing w:after="200" w:line="276" w:lineRule="auto"/>
        <w:rPr>
          <w:rFonts w:ascii="Calibri" w:eastAsiaTheme="minorHAnsi" w:hAnsi="Calibri" w:cs="Calibri"/>
          <w:sz w:val="22"/>
          <w:szCs w:val="22"/>
        </w:rPr>
      </w:pPr>
      <w:r>
        <w:rPr>
          <w:rFonts w:ascii="Calibri" w:eastAsiaTheme="minorHAnsi" w:hAnsi="Calibri" w:cs="Calibri"/>
          <w:sz w:val="22"/>
          <w:szCs w:val="22"/>
        </w:rPr>
        <w:t>The Department of Planning, at the recommendation of FEMA, is now requiring completion of a Pre-Development Floodplain Application for all properties in the regulated floodplain. There are four reasons for requiring this application:</w:t>
      </w:r>
    </w:p>
    <w:p w:rsidR="007F6A9B" w:rsidRPr="00B72119" w:rsidRDefault="00B72119" w:rsidP="00B72119">
      <w:pPr>
        <w:pStyle w:val="ListParagraph"/>
        <w:numPr>
          <w:ilvl w:val="0"/>
          <w:numId w:val="12"/>
        </w:numPr>
        <w:spacing w:after="200" w:line="276" w:lineRule="auto"/>
        <w:ind w:left="360"/>
        <w:rPr>
          <w:rFonts w:ascii="Calibri" w:eastAsiaTheme="minorHAnsi" w:hAnsi="Calibri" w:cs="Calibri"/>
          <w:sz w:val="22"/>
          <w:szCs w:val="22"/>
        </w:rPr>
      </w:pPr>
      <w:r w:rsidRPr="00B72119">
        <w:rPr>
          <w:rFonts w:ascii="Calibri" w:eastAsiaTheme="minorHAnsi" w:hAnsi="Calibri" w:cs="Calibri"/>
          <w:b/>
          <w:sz w:val="22"/>
          <w:szCs w:val="22"/>
        </w:rPr>
        <w:t>Flood Protection</w:t>
      </w:r>
      <w:r>
        <w:rPr>
          <w:rFonts w:ascii="Calibri" w:eastAsiaTheme="minorHAnsi" w:hAnsi="Calibri" w:cs="Calibri"/>
          <w:b/>
          <w:sz w:val="22"/>
          <w:szCs w:val="22"/>
        </w:rPr>
        <w:t>-</w:t>
      </w:r>
      <w:r>
        <w:rPr>
          <w:rFonts w:ascii="Calibri" w:eastAsiaTheme="minorHAnsi" w:hAnsi="Calibri" w:cs="Calibri"/>
          <w:sz w:val="22"/>
          <w:szCs w:val="22"/>
        </w:rPr>
        <w:t xml:space="preserve"> </w:t>
      </w:r>
      <w:r w:rsidR="006A080B" w:rsidRPr="00F21404">
        <w:rPr>
          <w:rFonts w:ascii="Calibri" w:eastAsiaTheme="minorHAnsi" w:hAnsi="Calibri" w:cs="Calibri"/>
          <w:sz w:val="22"/>
          <w:szCs w:val="22"/>
        </w:rPr>
        <w:t>as</w:t>
      </w:r>
      <w:r w:rsidR="007F6A9B" w:rsidRPr="00F21404">
        <w:rPr>
          <w:rFonts w:ascii="Calibri" w:eastAsiaTheme="minorHAnsi" w:hAnsi="Calibri" w:cs="Calibri"/>
          <w:sz w:val="22"/>
          <w:szCs w:val="22"/>
        </w:rPr>
        <w:t xml:space="preserve"> Baltimore City continues its endeavor to become a more sustainable, resilient, safe, and prosperous city it is important to reevaluate current practices and consider new ways to help the city reach its goals. As extreme weather events become more frequent and more severe, so will the devastating effects that accompany them.  More frequent, high-volume and severe rain events are anticipated. This in turn will lead to a more regular occurrence of dangerous flooding.</w:t>
      </w:r>
      <w:r>
        <w:rPr>
          <w:rFonts w:ascii="Calibri" w:eastAsiaTheme="minorHAnsi" w:hAnsi="Calibri" w:cs="Calibri"/>
          <w:sz w:val="22"/>
          <w:szCs w:val="22"/>
        </w:rPr>
        <w:t xml:space="preserve"> </w:t>
      </w:r>
      <w:r w:rsidR="007F6A9B" w:rsidRPr="00B72119">
        <w:rPr>
          <w:rFonts w:ascii="Calibri" w:eastAsiaTheme="minorHAnsi" w:hAnsi="Calibri" w:cs="Calibri"/>
          <w:sz w:val="22"/>
          <w:szCs w:val="22"/>
        </w:rPr>
        <w:t xml:space="preserve">It is vital </w:t>
      </w:r>
      <w:r w:rsidR="00B344BB" w:rsidRPr="00B72119">
        <w:rPr>
          <w:rFonts w:ascii="Calibri" w:eastAsiaTheme="minorHAnsi" w:hAnsi="Calibri" w:cs="Calibri"/>
          <w:sz w:val="22"/>
          <w:szCs w:val="22"/>
        </w:rPr>
        <w:t xml:space="preserve">for </w:t>
      </w:r>
      <w:r w:rsidR="007F6A9B" w:rsidRPr="00B72119">
        <w:rPr>
          <w:rFonts w:ascii="Calibri" w:eastAsiaTheme="minorHAnsi" w:hAnsi="Calibri" w:cs="Calibri"/>
          <w:sz w:val="22"/>
          <w:szCs w:val="22"/>
        </w:rPr>
        <w:t xml:space="preserve">Baltimore City </w:t>
      </w:r>
      <w:r w:rsidR="00B344BB" w:rsidRPr="00B72119">
        <w:rPr>
          <w:rFonts w:ascii="Calibri" w:eastAsiaTheme="minorHAnsi" w:hAnsi="Calibri" w:cs="Calibri"/>
          <w:sz w:val="22"/>
          <w:szCs w:val="22"/>
        </w:rPr>
        <w:t xml:space="preserve">to </w:t>
      </w:r>
      <w:r w:rsidR="007F6A9B" w:rsidRPr="00B72119">
        <w:rPr>
          <w:rFonts w:ascii="Calibri" w:eastAsiaTheme="minorHAnsi" w:hAnsi="Calibri" w:cs="Calibri"/>
          <w:sz w:val="22"/>
          <w:szCs w:val="22"/>
        </w:rPr>
        <w:t>begin taking steps to reconcile unwanted, climate-induced disturbances such as flooding. To ensure the City is taking proper safety precautions,</w:t>
      </w:r>
      <w:r w:rsidR="00B344BB" w:rsidRPr="00B72119">
        <w:rPr>
          <w:rFonts w:ascii="Calibri" w:eastAsiaTheme="minorHAnsi" w:hAnsi="Calibri" w:cs="Calibri"/>
          <w:sz w:val="22"/>
          <w:szCs w:val="22"/>
        </w:rPr>
        <w:t xml:space="preserve"> we are proposing the City begin requiring a </w:t>
      </w:r>
      <w:r w:rsidR="007F6A9B" w:rsidRPr="00B72119">
        <w:rPr>
          <w:rFonts w:ascii="Calibri" w:eastAsiaTheme="minorHAnsi" w:hAnsi="Calibri" w:cs="Calibri"/>
          <w:sz w:val="22"/>
          <w:szCs w:val="22"/>
        </w:rPr>
        <w:t>Pre-Development Floodpla</w:t>
      </w:r>
      <w:r w:rsidR="00B344BB" w:rsidRPr="00B72119">
        <w:rPr>
          <w:rFonts w:ascii="Calibri" w:eastAsiaTheme="minorHAnsi" w:hAnsi="Calibri" w:cs="Calibri"/>
          <w:sz w:val="22"/>
          <w:szCs w:val="22"/>
        </w:rPr>
        <w:t>in Application which will include a Pre-Development Elevation Certificate</w:t>
      </w:r>
      <w:r w:rsidR="007F6A9B" w:rsidRPr="00B72119">
        <w:rPr>
          <w:rFonts w:ascii="Calibri" w:eastAsiaTheme="minorHAnsi" w:hAnsi="Calibri" w:cs="Calibri"/>
          <w:sz w:val="22"/>
          <w:szCs w:val="22"/>
        </w:rPr>
        <w:t>.</w:t>
      </w:r>
      <w:r w:rsidR="00B344BB" w:rsidRPr="00B72119">
        <w:rPr>
          <w:rFonts w:ascii="Calibri" w:eastAsiaTheme="minorHAnsi" w:hAnsi="Calibri" w:cs="Calibri"/>
          <w:sz w:val="22"/>
          <w:szCs w:val="22"/>
        </w:rPr>
        <w:t xml:space="preserve"> </w:t>
      </w:r>
      <w:r w:rsidR="007F6A9B" w:rsidRPr="00B72119">
        <w:rPr>
          <w:rFonts w:ascii="Calibri" w:eastAsiaTheme="minorHAnsi" w:hAnsi="Calibri" w:cs="Calibri"/>
          <w:sz w:val="22"/>
          <w:szCs w:val="22"/>
        </w:rPr>
        <w:t xml:space="preserve"> </w:t>
      </w:r>
    </w:p>
    <w:p w:rsidR="00F21404" w:rsidRPr="00F21404" w:rsidRDefault="00F21404" w:rsidP="00F21404">
      <w:pPr>
        <w:pStyle w:val="ListParagraph"/>
        <w:spacing w:after="360" w:line="276" w:lineRule="auto"/>
        <w:ind w:left="360"/>
        <w:rPr>
          <w:rFonts w:ascii="Calibri" w:eastAsiaTheme="minorHAnsi" w:hAnsi="Calibri" w:cs="Calibri"/>
          <w:sz w:val="22"/>
          <w:szCs w:val="22"/>
        </w:rPr>
      </w:pPr>
    </w:p>
    <w:p w:rsidR="00F21404" w:rsidRDefault="00B72119" w:rsidP="007F6A9B">
      <w:pPr>
        <w:pStyle w:val="ListParagraph"/>
        <w:numPr>
          <w:ilvl w:val="0"/>
          <w:numId w:val="12"/>
        </w:numPr>
        <w:spacing w:after="200" w:line="276" w:lineRule="auto"/>
        <w:ind w:left="360"/>
        <w:rPr>
          <w:rFonts w:ascii="Calibri" w:eastAsiaTheme="minorHAnsi" w:hAnsi="Calibri" w:cs="Calibri"/>
          <w:sz w:val="22"/>
          <w:szCs w:val="22"/>
        </w:rPr>
      </w:pPr>
      <w:r w:rsidRPr="00B72119">
        <w:rPr>
          <w:rFonts w:ascii="Calibri" w:eastAsiaTheme="minorHAnsi" w:hAnsi="Calibri" w:cs="Calibri"/>
          <w:b/>
          <w:sz w:val="22"/>
          <w:szCs w:val="22"/>
        </w:rPr>
        <w:t>Insurance</w:t>
      </w:r>
      <w:r>
        <w:rPr>
          <w:rFonts w:ascii="Calibri" w:eastAsiaTheme="minorHAnsi" w:hAnsi="Calibri" w:cs="Calibri"/>
          <w:b/>
          <w:sz w:val="22"/>
          <w:szCs w:val="22"/>
        </w:rPr>
        <w:t>-</w:t>
      </w:r>
      <w:r>
        <w:rPr>
          <w:rFonts w:ascii="Calibri" w:eastAsiaTheme="minorHAnsi" w:hAnsi="Calibri" w:cs="Calibri"/>
          <w:sz w:val="22"/>
          <w:szCs w:val="22"/>
        </w:rPr>
        <w:t xml:space="preserve"> </w:t>
      </w:r>
      <w:r w:rsidR="006A080B">
        <w:rPr>
          <w:rFonts w:ascii="Calibri" w:eastAsiaTheme="minorHAnsi" w:hAnsi="Calibri" w:cs="Calibri"/>
          <w:sz w:val="22"/>
          <w:szCs w:val="22"/>
        </w:rPr>
        <w:t>the</w:t>
      </w:r>
      <w:r w:rsidR="00F21404">
        <w:rPr>
          <w:rFonts w:ascii="Calibri" w:eastAsiaTheme="minorHAnsi" w:hAnsi="Calibri" w:cs="Calibri"/>
          <w:sz w:val="22"/>
          <w:szCs w:val="22"/>
        </w:rPr>
        <w:t xml:space="preserve"> National Flood Insurance Program (NFIP) provides flood insurance to individuals at much lower premiums than could otherwise be purchased through private insurers, and makes certain federal monies available to local communities. In order for citizens to be eligible for the national flood insurance rates, or for communities to receive certain kinds of federal monies, the community must agree to meet the minimum floodplain standards. </w:t>
      </w:r>
    </w:p>
    <w:p w:rsidR="00F21404" w:rsidRDefault="00F21404" w:rsidP="00F21404">
      <w:pPr>
        <w:pStyle w:val="ListParagraph"/>
        <w:spacing w:after="200" w:line="276" w:lineRule="auto"/>
        <w:ind w:left="360"/>
        <w:rPr>
          <w:rFonts w:ascii="Calibri" w:eastAsiaTheme="minorHAnsi" w:hAnsi="Calibri" w:cs="Calibri"/>
          <w:sz w:val="22"/>
          <w:szCs w:val="22"/>
        </w:rPr>
      </w:pPr>
    </w:p>
    <w:p w:rsidR="00B72119" w:rsidRDefault="00B72119" w:rsidP="007F6A9B">
      <w:pPr>
        <w:pStyle w:val="ListParagraph"/>
        <w:numPr>
          <w:ilvl w:val="0"/>
          <w:numId w:val="12"/>
        </w:numPr>
        <w:spacing w:after="200" w:line="276" w:lineRule="auto"/>
        <w:ind w:left="360"/>
        <w:rPr>
          <w:rFonts w:ascii="Calibri" w:eastAsiaTheme="minorHAnsi" w:hAnsi="Calibri" w:cs="Calibri"/>
          <w:sz w:val="22"/>
          <w:szCs w:val="22"/>
        </w:rPr>
      </w:pPr>
      <w:r w:rsidRPr="00B72119">
        <w:rPr>
          <w:rFonts w:ascii="Calibri" w:eastAsiaTheme="minorHAnsi" w:hAnsi="Calibri" w:cs="Calibri"/>
          <w:b/>
          <w:sz w:val="22"/>
          <w:szCs w:val="22"/>
        </w:rPr>
        <w:t>Streamlining the Process</w:t>
      </w:r>
      <w:r>
        <w:rPr>
          <w:rFonts w:ascii="Calibri" w:eastAsiaTheme="minorHAnsi" w:hAnsi="Calibri" w:cs="Calibri"/>
          <w:sz w:val="22"/>
          <w:szCs w:val="22"/>
        </w:rPr>
        <w:t xml:space="preserve">- </w:t>
      </w:r>
      <w:r w:rsidR="006A080B">
        <w:rPr>
          <w:rFonts w:ascii="Calibri" w:eastAsiaTheme="minorHAnsi" w:hAnsi="Calibri" w:cs="Calibri"/>
          <w:sz w:val="22"/>
          <w:szCs w:val="22"/>
        </w:rPr>
        <w:t>r</w:t>
      </w:r>
      <w:r w:rsidR="00F21404">
        <w:rPr>
          <w:rFonts w:ascii="Calibri" w:eastAsiaTheme="minorHAnsi" w:hAnsi="Calibri" w:cs="Calibri"/>
          <w:sz w:val="22"/>
          <w:szCs w:val="22"/>
        </w:rPr>
        <w:t>equiring</w:t>
      </w:r>
      <w:r>
        <w:rPr>
          <w:rFonts w:ascii="Calibri" w:eastAsiaTheme="minorHAnsi" w:hAnsi="Calibri" w:cs="Calibri"/>
          <w:sz w:val="22"/>
          <w:szCs w:val="22"/>
        </w:rPr>
        <w:t xml:space="preserve"> </w:t>
      </w:r>
      <w:r w:rsidR="007F6A9B" w:rsidRPr="00F21404">
        <w:rPr>
          <w:rFonts w:ascii="Calibri" w:eastAsiaTheme="minorHAnsi" w:hAnsi="Calibri" w:cs="Calibri"/>
          <w:sz w:val="22"/>
          <w:szCs w:val="22"/>
        </w:rPr>
        <w:t xml:space="preserve">a Pre-Development Floodplain Application </w:t>
      </w:r>
      <w:r w:rsidR="00F21404">
        <w:rPr>
          <w:rFonts w:ascii="Calibri" w:eastAsiaTheme="minorHAnsi" w:hAnsi="Calibri" w:cs="Calibri"/>
          <w:sz w:val="22"/>
          <w:szCs w:val="22"/>
        </w:rPr>
        <w:t>will help</w:t>
      </w:r>
      <w:r w:rsidR="007F6A9B" w:rsidRPr="00F21404">
        <w:rPr>
          <w:rFonts w:ascii="Calibri" w:eastAsiaTheme="minorHAnsi" w:hAnsi="Calibri" w:cs="Calibri"/>
          <w:sz w:val="22"/>
          <w:szCs w:val="22"/>
        </w:rPr>
        <w:t xml:space="preserve"> bolster the City’s resilience as well as streamline the development process for the Planning Department</w:t>
      </w:r>
      <w:r w:rsidR="00B344BB" w:rsidRPr="00F21404">
        <w:rPr>
          <w:rFonts w:ascii="Calibri" w:eastAsiaTheme="minorHAnsi" w:hAnsi="Calibri" w:cs="Calibri"/>
          <w:sz w:val="22"/>
          <w:szCs w:val="22"/>
        </w:rPr>
        <w:t>, surveyors,</w:t>
      </w:r>
      <w:r w:rsidR="007F6A9B" w:rsidRPr="00F21404">
        <w:rPr>
          <w:rFonts w:ascii="Calibri" w:eastAsiaTheme="minorHAnsi" w:hAnsi="Calibri" w:cs="Calibri"/>
          <w:sz w:val="22"/>
          <w:szCs w:val="22"/>
        </w:rPr>
        <w:t xml:space="preserve"> and developers. </w:t>
      </w:r>
      <w:r w:rsidR="00B344BB" w:rsidRPr="00B72119">
        <w:rPr>
          <w:rFonts w:ascii="Calibri" w:eastAsiaTheme="minorHAnsi" w:hAnsi="Calibri" w:cs="Calibri"/>
          <w:sz w:val="22"/>
          <w:szCs w:val="22"/>
        </w:rPr>
        <w:t xml:space="preserve">Presently, Baltimore City </w:t>
      </w:r>
      <w:r w:rsidR="007F6A9B" w:rsidRPr="00B72119">
        <w:rPr>
          <w:rFonts w:ascii="Calibri" w:eastAsiaTheme="minorHAnsi" w:hAnsi="Calibri" w:cs="Calibri"/>
          <w:sz w:val="22"/>
          <w:szCs w:val="22"/>
        </w:rPr>
        <w:t>require</w:t>
      </w:r>
      <w:r w:rsidR="00F21404" w:rsidRPr="00B72119">
        <w:rPr>
          <w:rFonts w:ascii="Calibri" w:eastAsiaTheme="minorHAnsi" w:hAnsi="Calibri" w:cs="Calibri"/>
          <w:sz w:val="22"/>
          <w:szCs w:val="22"/>
        </w:rPr>
        <w:t>s</w:t>
      </w:r>
      <w:r w:rsidR="007F6A9B" w:rsidRPr="00B72119">
        <w:rPr>
          <w:rFonts w:ascii="Calibri" w:eastAsiaTheme="minorHAnsi" w:hAnsi="Calibri" w:cs="Calibri"/>
          <w:sz w:val="22"/>
          <w:szCs w:val="22"/>
        </w:rPr>
        <w:t xml:space="preserve"> any development in the floodplain </w:t>
      </w:r>
      <w:r w:rsidR="00F21404" w:rsidRPr="00B72119">
        <w:rPr>
          <w:rFonts w:ascii="Calibri" w:eastAsiaTheme="minorHAnsi" w:hAnsi="Calibri" w:cs="Calibri"/>
          <w:sz w:val="22"/>
          <w:szCs w:val="22"/>
        </w:rPr>
        <w:t xml:space="preserve">comply with federal standards of safety. </w:t>
      </w:r>
      <w:r w:rsidR="007F6A9B" w:rsidRPr="00B72119">
        <w:rPr>
          <w:rFonts w:ascii="Calibri" w:eastAsiaTheme="minorHAnsi" w:hAnsi="Calibri" w:cs="Calibri"/>
          <w:sz w:val="22"/>
          <w:szCs w:val="22"/>
        </w:rPr>
        <w:t xml:space="preserve">However, this </w:t>
      </w:r>
      <w:r w:rsidR="00F21404" w:rsidRPr="00B72119">
        <w:rPr>
          <w:rFonts w:ascii="Calibri" w:eastAsiaTheme="minorHAnsi" w:hAnsi="Calibri" w:cs="Calibri"/>
          <w:sz w:val="22"/>
          <w:szCs w:val="22"/>
        </w:rPr>
        <w:t>documentation for compliance</w:t>
      </w:r>
      <w:r w:rsidR="007F6A9B" w:rsidRPr="00B72119">
        <w:rPr>
          <w:rFonts w:ascii="Calibri" w:eastAsiaTheme="minorHAnsi" w:hAnsi="Calibri" w:cs="Calibri"/>
          <w:sz w:val="22"/>
          <w:szCs w:val="22"/>
        </w:rPr>
        <w:t xml:space="preserve"> comes later in the permitting process and often </w:t>
      </w:r>
      <w:r w:rsidR="00F21404" w:rsidRPr="00B72119">
        <w:rPr>
          <w:rFonts w:ascii="Calibri" w:eastAsiaTheme="minorHAnsi" w:hAnsi="Calibri" w:cs="Calibri"/>
          <w:sz w:val="22"/>
          <w:szCs w:val="22"/>
        </w:rPr>
        <w:t>is not filled out correctly. T</w:t>
      </w:r>
      <w:r w:rsidR="007F6A9B" w:rsidRPr="00B72119">
        <w:rPr>
          <w:rFonts w:ascii="Calibri" w:eastAsiaTheme="minorHAnsi" w:hAnsi="Calibri" w:cs="Calibri"/>
          <w:sz w:val="22"/>
          <w:szCs w:val="22"/>
        </w:rPr>
        <w:t>his</w:t>
      </w:r>
      <w:r w:rsidR="00F21404" w:rsidRPr="00B72119">
        <w:rPr>
          <w:rFonts w:ascii="Calibri" w:eastAsiaTheme="minorHAnsi" w:hAnsi="Calibri" w:cs="Calibri"/>
          <w:sz w:val="22"/>
          <w:szCs w:val="22"/>
        </w:rPr>
        <w:t xml:space="preserve"> often requires costly corrections.</w:t>
      </w:r>
      <w:r w:rsidRPr="00B72119">
        <w:rPr>
          <w:rFonts w:ascii="Calibri" w:eastAsiaTheme="minorHAnsi" w:hAnsi="Calibri" w:cs="Calibri"/>
          <w:sz w:val="22"/>
          <w:szCs w:val="22"/>
        </w:rPr>
        <w:t xml:space="preserve"> </w:t>
      </w:r>
      <w:r w:rsidR="007F6A9B" w:rsidRPr="00B72119">
        <w:rPr>
          <w:rFonts w:ascii="Calibri" w:eastAsiaTheme="minorHAnsi" w:hAnsi="Calibri" w:cs="Calibri"/>
          <w:sz w:val="22"/>
          <w:szCs w:val="22"/>
        </w:rPr>
        <w:t>By implementing a Pre-Development Floodplain Applicatio</w:t>
      </w:r>
      <w:r w:rsidRPr="00B72119">
        <w:rPr>
          <w:rFonts w:ascii="Calibri" w:eastAsiaTheme="minorHAnsi" w:hAnsi="Calibri" w:cs="Calibri"/>
          <w:sz w:val="22"/>
          <w:szCs w:val="22"/>
        </w:rPr>
        <w:t>n, the City can connect with</w:t>
      </w:r>
      <w:r w:rsidR="007F6A9B" w:rsidRPr="00B72119">
        <w:rPr>
          <w:rFonts w:ascii="Calibri" w:eastAsiaTheme="minorHAnsi" w:hAnsi="Calibri" w:cs="Calibri"/>
          <w:sz w:val="22"/>
          <w:szCs w:val="22"/>
        </w:rPr>
        <w:t xml:space="preserve"> developers earlier in the process and ensure all the necessary requirements are pl</w:t>
      </w:r>
      <w:r w:rsidR="00B344BB" w:rsidRPr="00B72119">
        <w:rPr>
          <w:rFonts w:ascii="Calibri" w:eastAsiaTheme="minorHAnsi" w:hAnsi="Calibri" w:cs="Calibri"/>
          <w:sz w:val="22"/>
          <w:szCs w:val="22"/>
        </w:rPr>
        <w:t>anned for and executed. It will</w:t>
      </w:r>
      <w:r w:rsidR="007F6A9B" w:rsidRPr="00B72119">
        <w:rPr>
          <w:rFonts w:ascii="Calibri" w:eastAsiaTheme="minorHAnsi" w:hAnsi="Calibri" w:cs="Calibri"/>
          <w:sz w:val="22"/>
          <w:szCs w:val="22"/>
        </w:rPr>
        <w:t xml:space="preserve"> save time, money, and unwanted stress.</w:t>
      </w:r>
      <w:r w:rsidR="00B344BB" w:rsidRPr="00B72119">
        <w:rPr>
          <w:rFonts w:ascii="Calibri" w:eastAsiaTheme="minorHAnsi" w:hAnsi="Calibri" w:cs="Calibri"/>
          <w:sz w:val="22"/>
          <w:szCs w:val="22"/>
        </w:rPr>
        <w:t xml:space="preserve"> </w:t>
      </w:r>
    </w:p>
    <w:p w:rsidR="00B72119" w:rsidRPr="00B72119" w:rsidRDefault="00B72119" w:rsidP="00B72119">
      <w:pPr>
        <w:pStyle w:val="ListParagraph"/>
        <w:rPr>
          <w:rFonts w:ascii="Calibri" w:eastAsiaTheme="minorHAnsi" w:hAnsi="Calibri" w:cs="Calibri"/>
          <w:sz w:val="22"/>
          <w:szCs w:val="22"/>
        </w:rPr>
      </w:pPr>
    </w:p>
    <w:p w:rsidR="007F6A9B" w:rsidRPr="00B72119" w:rsidRDefault="00B72119" w:rsidP="00B72119">
      <w:pPr>
        <w:pStyle w:val="ListParagraph"/>
        <w:numPr>
          <w:ilvl w:val="0"/>
          <w:numId w:val="12"/>
        </w:numPr>
        <w:spacing w:after="200" w:line="276" w:lineRule="auto"/>
        <w:ind w:left="360"/>
        <w:rPr>
          <w:rFonts w:ascii="Calibri" w:eastAsiaTheme="minorHAnsi" w:hAnsi="Calibri" w:cs="Calibri"/>
          <w:sz w:val="22"/>
          <w:szCs w:val="22"/>
        </w:rPr>
      </w:pPr>
      <w:r w:rsidRPr="00B72119">
        <w:rPr>
          <w:rFonts w:ascii="Calibri" w:eastAsiaTheme="minorHAnsi" w:hAnsi="Calibri" w:cs="Calibri"/>
          <w:b/>
          <w:sz w:val="22"/>
          <w:szCs w:val="22"/>
        </w:rPr>
        <w:t>Supporting Plans and Projects</w:t>
      </w:r>
      <w:r>
        <w:rPr>
          <w:rFonts w:ascii="Calibri" w:eastAsiaTheme="minorHAnsi" w:hAnsi="Calibri" w:cs="Calibri"/>
          <w:sz w:val="22"/>
          <w:szCs w:val="22"/>
        </w:rPr>
        <w:t xml:space="preserve">- </w:t>
      </w:r>
      <w:r w:rsidR="006A080B">
        <w:rPr>
          <w:rFonts w:ascii="Calibri" w:eastAsiaTheme="minorHAnsi" w:hAnsi="Calibri" w:cs="Calibri"/>
          <w:sz w:val="22"/>
          <w:szCs w:val="22"/>
        </w:rPr>
        <w:t>the</w:t>
      </w:r>
      <w:r>
        <w:rPr>
          <w:rFonts w:ascii="Calibri" w:eastAsiaTheme="minorHAnsi" w:hAnsi="Calibri" w:cs="Calibri"/>
          <w:sz w:val="22"/>
          <w:szCs w:val="22"/>
        </w:rPr>
        <w:t xml:space="preserve"> Pre-Development Floodplain Application</w:t>
      </w:r>
      <w:r w:rsidRPr="00B72119">
        <w:rPr>
          <w:rFonts w:ascii="Calibri" w:eastAsiaTheme="minorHAnsi" w:hAnsi="Calibri" w:cs="Calibri"/>
          <w:sz w:val="22"/>
          <w:szCs w:val="22"/>
        </w:rPr>
        <w:t xml:space="preserve"> will</w:t>
      </w:r>
      <w:r w:rsidR="007F6A9B" w:rsidRPr="00B72119">
        <w:rPr>
          <w:rFonts w:ascii="Calibri" w:eastAsiaTheme="minorHAnsi" w:hAnsi="Calibri" w:cs="Calibri"/>
          <w:sz w:val="22"/>
          <w:szCs w:val="22"/>
        </w:rPr>
        <w:t xml:space="preserve"> help Baltimore City fulfill its commitment to meeting the goals outline</w:t>
      </w:r>
      <w:r w:rsidR="00B344BB" w:rsidRPr="00B72119">
        <w:rPr>
          <w:rFonts w:ascii="Calibri" w:eastAsiaTheme="minorHAnsi" w:hAnsi="Calibri" w:cs="Calibri"/>
          <w:sz w:val="22"/>
          <w:szCs w:val="22"/>
        </w:rPr>
        <w:t>d</w:t>
      </w:r>
      <w:r w:rsidR="007F6A9B" w:rsidRPr="00B72119">
        <w:rPr>
          <w:rFonts w:ascii="Calibri" w:eastAsiaTheme="minorHAnsi" w:hAnsi="Calibri" w:cs="Calibri"/>
          <w:sz w:val="22"/>
          <w:szCs w:val="22"/>
        </w:rPr>
        <w:t xml:space="preserve"> in the Baltimore Climate Action Plan (CAP) and the Disaster Preparedn</w:t>
      </w:r>
      <w:r>
        <w:rPr>
          <w:rFonts w:ascii="Calibri" w:eastAsiaTheme="minorHAnsi" w:hAnsi="Calibri" w:cs="Calibri"/>
          <w:sz w:val="22"/>
          <w:szCs w:val="22"/>
        </w:rPr>
        <w:t>ess and Planning Project (DP3). Additionally, i</w:t>
      </w:r>
      <w:r w:rsidRPr="00B72119">
        <w:rPr>
          <w:rFonts w:ascii="Calibri" w:eastAsiaTheme="minorHAnsi" w:hAnsi="Calibri" w:cs="Calibri"/>
          <w:sz w:val="22"/>
          <w:szCs w:val="22"/>
        </w:rPr>
        <w:t xml:space="preserve">t will </w:t>
      </w:r>
      <w:r w:rsidR="007F6A9B" w:rsidRPr="00B72119">
        <w:rPr>
          <w:rFonts w:ascii="Calibri" w:eastAsiaTheme="minorHAnsi" w:hAnsi="Calibri" w:cs="Calibri"/>
          <w:sz w:val="22"/>
          <w:szCs w:val="22"/>
        </w:rPr>
        <w:t>bolster Baltimore’s chances of being accepted into The National Flood Insurance Program's (NFIP) Community Rating System (CRS) – a program that Baltimore is currently attempting to become a part of and would help reduce flood increase rates for people throughout the city.</w:t>
      </w:r>
    </w:p>
    <w:p w:rsidR="007F6A9B" w:rsidRPr="00B72119" w:rsidRDefault="007F6A9B" w:rsidP="00B72119">
      <w:pPr>
        <w:spacing w:after="200" w:line="276" w:lineRule="auto"/>
        <w:rPr>
          <w:rFonts w:ascii="Calibri" w:eastAsiaTheme="minorHAnsi" w:hAnsi="Calibri" w:cs="Calibri"/>
          <w:sz w:val="22"/>
          <w:szCs w:val="22"/>
        </w:rPr>
      </w:pPr>
      <w:r w:rsidRPr="00B72119">
        <w:rPr>
          <w:rFonts w:ascii="Calibri" w:eastAsiaTheme="minorHAnsi" w:hAnsi="Calibri" w:cs="Calibri"/>
          <w:sz w:val="22"/>
          <w:szCs w:val="22"/>
        </w:rPr>
        <w:t xml:space="preserve">Implementing a Pre-Development Floodplain Application will help bolster resilience, save time and money, and help streamline the permitting process for both the Planning Department and the developers.  A Pre-Development Floodplain Application can be an integral part of the planning process and warrants further consideration as the City strives to become more streamlined and resilient.  </w:t>
      </w:r>
    </w:p>
    <w:p w:rsidR="007F6A9B" w:rsidRPr="007F6A9B" w:rsidRDefault="007F6A9B">
      <w:pPr>
        <w:rPr>
          <w:rFonts w:ascii="Calibri" w:hAnsi="Calibri" w:cs="Calibri"/>
          <w:b/>
          <w:sz w:val="28"/>
        </w:rPr>
      </w:pPr>
      <w:r w:rsidRPr="007F6A9B">
        <w:rPr>
          <w:rFonts w:ascii="Calibri" w:hAnsi="Calibri" w:cs="Calibri"/>
          <w:sz w:val="28"/>
        </w:rPr>
        <w:br w:type="page"/>
      </w:r>
    </w:p>
    <w:p w:rsidR="00CC09D2" w:rsidRPr="00CC09D2" w:rsidRDefault="00CC09D2" w:rsidP="00CC09D2">
      <w:pPr>
        <w:pStyle w:val="Heading1"/>
        <w:jc w:val="center"/>
        <w:rPr>
          <w:sz w:val="28"/>
        </w:rPr>
      </w:pPr>
      <w:r w:rsidRPr="00CC09D2">
        <w:rPr>
          <w:noProof/>
          <w:sz w:val="28"/>
        </w:rPr>
        <w:lastRenderedPageBreak/>
        <w:drawing>
          <wp:inline distT="0" distB="0" distL="0" distR="0" wp14:anchorId="57300C8B" wp14:editId="695E23E2">
            <wp:extent cx="676275" cy="704675"/>
            <wp:effectExtent l="0" t="0" r="0" b="0"/>
            <wp:docPr id="1026" name="Picture 2" descr="http://discuss.zoho.com/getCustomFile.do?fileId=47048000000005044&amp;forumGroupId=470480000000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discuss.zoho.com/getCustomFile.do?fileId=47048000000005044&amp;forumGroupId=47048000000003001"/>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100000" l="0" r="100000">
                                  <a14:foregroundMark x1="12861" y1="39295" x2="12861" y2="39295"/>
                                  <a14:foregroundMark x1="25984" y1="18136" x2="25984" y2="19144"/>
                                  <a14:foregroundMark x1="44094" y1="9572" x2="44094" y2="9572"/>
                                  <a14:foregroundMark x1="52231" y1="9824" x2="52231" y2="9824"/>
                                  <a14:foregroundMark x1="74541" y1="18136" x2="74541" y2="18136"/>
                                  <a14:foregroundMark x1="77953" y1="20403" x2="77953" y2="20403"/>
                                  <a14:foregroundMark x1="79265" y1="11083" x2="79265" y2="11083"/>
                                  <a14:foregroundMark x1="62992" y1="3526" x2="62992" y2="3526"/>
                                  <a14:foregroundMark x1="53806" y1="1259" x2="53806" y2="1259"/>
                                  <a14:foregroundMark x1="44882" y1="1763" x2="44882" y2="1763"/>
                                  <a14:foregroundMark x1="27822" y1="6297" x2="27822" y2="6297"/>
                                  <a14:foregroundMark x1="87927" y1="34509" x2="87927" y2="34509"/>
                                  <a14:foregroundMark x1="89764" y1="40302" x2="89764" y2="40302"/>
                                  <a14:foregroundMark x1="84514" y1="27204" x2="84514" y2="27204"/>
                                  <a14:foregroundMark x1="90814" y1="53149" x2="90814" y2="53149"/>
                                  <a14:foregroundMark x1="50656" y1="45844" x2="50656" y2="45844"/>
                                  <a14:foregroundMark x1="50131" y1="42317" x2="50131" y2="42317"/>
                                  <a14:foregroundMark x1="50919" y1="53149" x2="50919" y2="53149"/>
                                  <a14:foregroundMark x1="55906" y1="81360" x2="55906" y2="81360"/>
                                  <a14:foregroundMark x1="52493" y1="84635" x2="52493" y2="84635"/>
                                  <a14:foregroundMark x1="49081" y1="84131" x2="49081" y2="84131"/>
                                  <a14:foregroundMark x1="61155" y1="85139" x2="61155" y2="85139"/>
                                  <a14:foregroundMark x1="39370" y1="82368" x2="39370" y2="82368"/>
                                  <a14:foregroundMark x1="9449" y1="52393" x2="9449" y2="52393"/>
                                  <a14:foregroundMark x1="41732" y1="84635" x2="41732" y2="84635"/>
                                  <a14:foregroundMark x1="62467" y1="83627" x2="62467" y2="83627"/>
                                  <a14:foregroundMark x1="70079" y1="93703" x2="70079" y2="93703"/>
                                  <a14:foregroundMark x1="82152" y1="86398" x2="82152" y2="86398"/>
                                  <a14:foregroundMark x1="90026" y1="78086" x2="90026" y2="78086"/>
                                  <a14:foregroundMark x1="94226" y1="69018" x2="94226" y2="69018"/>
                                  <a14:foregroundMark x1="98163" y1="58690" x2="98163" y2="58690"/>
                                  <a14:foregroundMark x1="82677" y1="26700" x2="82677" y2="26700"/>
                                  <a14:foregroundMark x1="83202" y1="23678" x2="83202" y2="23678"/>
                                  <a14:foregroundMark x1="98425" y1="40554" x2="98425" y2="40554"/>
                                  <a14:foregroundMark x1="96850" y1="36020" x2="96850" y2="36020"/>
                                  <a14:foregroundMark x1="95276" y1="30479" x2="95276" y2="30479"/>
                                  <a14:foregroundMark x1="92913" y1="28212" x2="92913" y2="28212"/>
                                  <a14:foregroundMark x1="90814" y1="23426" x2="90814" y2="23426"/>
                                  <a14:foregroundMark x1="87139" y1="19647" x2="87139" y2="19647"/>
                                  <a14:foregroundMark x1="85302" y1="16625" x2="85302" y2="16625"/>
                                  <a14:foregroundMark x1="82415" y1="13602" x2="82415" y2="13602"/>
                                  <a14:foregroundMark x1="74803" y1="8312" x2="74803" y2="8312"/>
                                  <a14:foregroundMark x1="68241" y1="5038" x2="68241" y2="5038"/>
                                  <a14:foregroundMark x1="36220" y1="3275" x2="36220" y2="3275"/>
                                  <a14:foregroundMark x1="23097" y1="8312" x2="23097" y2="8312"/>
                                  <a14:foregroundMark x1="19948" y1="11839" x2="19948" y2="11839"/>
                                  <a14:foregroundMark x1="13648" y1="16625" x2="13648" y2="16625"/>
                                  <a14:foregroundMark x1="10499" y1="21662" x2="10499" y2="21662"/>
                                  <a14:foregroundMark x1="6299" y1="27708" x2="6299" y2="27708"/>
                                  <a14:foregroundMark x1="4462" y1="33249" x2="4462" y2="33249"/>
                                  <a14:foregroundMark x1="3150" y1="38791" x2="3150" y2="38791"/>
                                  <a14:foregroundMark x1="1575" y1="44584" x2="1575" y2="44584"/>
                                  <a14:foregroundMark x1="1575" y1="53652" x2="1575" y2="53652"/>
                                  <a14:foregroundMark x1="2625" y1="61713" x2="2625" y2="61713"/>
                                  <a14:foregroundMark x1="4987" y1="68514" x2="4987" y2="68514"/>
                                  <a14:foregroundMark x1="7874" y1="74559" x2="7874" y2="74559"/>
                                  <a14:foregroundMark x1="12073" y1="80353" x2="12073" y2="80353"/>
                                  <a14:foregroundMark x1="21522" y1="89169" x2="21522" y2="89169"/>
                                  <a14:foregroundMark x1="26772" y1="92947" x2="26772" y2="92947"/>
                                  <a14:foregroundMark x1="34383" y1="96222" x2="34383" y2="96222"/>
                                  <a14:foregroundMark x1="40420" y1="97733" x2="40420" y2="97733"/>
                                  <a14:foregroundMark x1="46719" y1="98741" x2="46719" y2="98741"/>
                                  <a14:foregroundMark x1="54068" y1="97481" x2="54068" y2="97481"/>
                                  <a14:foregroundMark x1="56430" y1="98741" x2="56430" y2="98741"/>
                                  <a14:foregroundMark x1="51969" y1="98741" x2="51969" y2="98741"/>
                                  <a14:foregroundMark x1="61417" y1="98489" x2="61417" y2="98489"/>
                                  <a14:foregroundMark x1="62992" y1="81612" x2="62992" y2="81612"/>
                                  <a14:foregroundMark x1="38058" y1="84383" x2="39108" y2="84887"/>
                                  <a14:foregroundMark x1="53543" y1="52393" x2="53543" y2="52393"/>
                                  <a14:foregroundMark x1="49081" y1="52141" x2="49081" y2="52141"/>
                                  <a14:foregroundMark x1="91076" y1="51889" x2="91076" y2="51889"/>
                                  <a14:foregroundMark x1="79265" y1="20907" x2="79265" y2="20907"/>
                                  <a14:foregroundMark x1="86089" y1="25441" x2="86089" y2="25441"/>
                                  <a14:foregroundMark x1="80577" y1="25189" x2="80577" y2="25189"/>
                                  <a14:foregroundMark x1="44882" y1="8312" x2="44882" y2="831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676275" cy="704675"/>
                    </a:xfrm>
                    <a:prstGeom prst="rect">
                      <a:avLst/>
                    </a:prstGeom>
                    <a:noFill/>
                    <a:extLst/>
                  </pic:spPr>
                </pic:pic>
              </a:graphicData>
            </a:graphic>
          </wp:inline>
        </w:drawing>
      </w:r>
      <w:r w:rsidRPr="00CC09D2">
        <w:rPr>
          <w:sz w:val="28"/>
        </w:rPr>
        <w:t xml:space="preserve"> </w:t>
      </w:r>
      <w:r w:rsidRPr="0081273C">
        <w:rPr>
          <w:rFonts w:ascii="Bernard MT Condensed" w:hAnsi="Bernard MT Condensed"/>
          <w:b w:val="0"/>
          <w:sz w:val="96"/>
        </w:rPr>
        <w:t>FLOODPLAIN PERMIT</w:t>
      </w:r>
      <w:r w:rsidRPr="00CC09D2">
        <w:rPr>
          <w:noProof/>
          <w:sz w:val="28"/>
        </w:rPr>
        <w:drawing>
          <wp:inline distT="0" distB="0" distL="0" distR="0" wp14:anchorId="4E9F746C" wp14:editId="564239BC">
            <wp:extent cx="676275" cy="704675"/>
            <wp:effectExtent l="0" t="0" r="0" b="0"/>
            <wp:docPr id="4" name="Picture 2" descr="http://discuss.zoho.com/getCustomFile.do?fileId=47048000000005044&amp;forumGroupId=4704800000000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discuss.zoho.com/getCustomFile.do?fileId=47048000000005044&amp;forumGroupId=47048000000003001"/>
                    <pic:cNvPicPr>
                      <a:picLocks noChangeAspect="1" noChangeArrowheads="1"/>
                    </pic:cNvPicPr>
                  </pic:nvPicPr>
                  <pic:blipFill>
                    <a:blip r:embed="rId9" cstate="print">
                      <a:extLst>
                        <a:ext uri="{BEBA8EAE-BF5A-486C-A8C5-ECC9F3942E4B}">
                          <a14:imgProps xmlns:a14="http://schemas.microsoft.com/office/drawing/2010/main">
                            <a14:imgLayer r:embed="rId10">
                              <a14:imgEffect>
                                <a14:backgroundRemoval t="0" b="100000" l="0" r="100000">
                                  <a14:foregroundMark x1="12861" y1="39295" x2="12861" y2="39295"/>
                                  <a14:foregroundMark x1="25984" y1="18136" x2="25984" y2="19144"/>
                                  <a14:foregroundMark x1="44094" y1="9572" x2="44094" y2="9572"/>
                                  <a14:foregroundMark x1="52231" y1="9824" x2="52231" y2="9824"/>
                                  <a14:foregroundMark x1="74541" y1="18136" x2="74541" y2="18136"/>
                                  <a14:foregroundMark x1="77953" y1="20403" x2="77953" y2="20403"/>
                                  <a14:foregroundMark x1="79265" y1="11083" x2="79265" y2="11083"/>
                                  <a14:foregroundMark x1="62992" y1="3526" x2="62992" y2="3526"/>
                                  <a14:foregroundMark x1="53806" y1="1259" x2="53806" y2="1259"/>
                                  <a14:foregroundMark x1="44882" y1="1763" x2="44882" y2="1763"/>
                                  <a14:foregroundMark x1="27822" y1="6297" x2="27822" y2="6297"/>
                                  <a14:foregroundMark x1="87927" y1="34509" x2="87927" y2="34509"/>
                                  <a14:foregroundMark x1="89764" y1="40302" x2="89764" y2="40302"/>
                                  <a14:foregroundMark x1="84514" y1="27204" x2="84514" y2="27204"/>
                                  <a14:foregroundMark x1="90814" y1="53149" x2="90814" y2="53149"/>
                                  <a14:foregroundMark x1="50656" y1="45844" x2="50656" y2="45844"/>
                                  <a14:foregroundMark x1="50131" y1="42317" x2="50131" y2="42317"/>
                                  <a14:foregroundMark x1="50919" y1="53149" x2="50919" y2="53149"/>
                                  <a14:foregroundMark x1="55906" y1="81360" x2="55906" y2="81360"/>
                                  <a14:foregroundMark x1="52493" y1="84635" x2="52493" y2="84635"/>
                                  <a14:foregroundMark x1="49081" y1="84131" x2="49081" y2="84131"/>
                                  <a14:foregroundMark x1="61155" y1="85139" x2="61155" y2="85139"/>
                                  <a14:foregroundMark x1="39370" y1="82368" x2="39370" y2="82368"/>
                                  <a14:foregroundMark x1="9449" y1="52393" x2="9449" y2="52393"/>
                                  <a14:foregroundMark x1="41732" y1="84635" x2="41732" y2="84635"/>
                                  <a14:foregroundMark x1="62467" y1="83627" x2="62467" y2="83627"/>
                                  <a14:foregroundMark x1="70079" y1="93703" x2="70079" y2="93703"/>
                                  <a14:foregroundMark x1="82152" y1="86398" x2="82152" y2="86398"/>
                                  <a14:foregroundMark x1="90026" y1="78086" x2="90026" y2="78086"/>
                                  <a14:foregroundMark x1="94226" y1="69018" x2="94226" y2="69018"/>
                                  <a14:foregroundMark x1="98163" y1="58690" x2="98163" y2="58690"/>
                                  <a14:foregroundMark x1="82677" y1="26700" x2="82677" y2="26700"/>
                                  <a14:foregroundMark x1="83202" y1="23678" x2="83202" y2="23678"/>
                                  <a14:foregroundMark x1="98425" y1="40554" x2="98425" y2="40554"/>
                                  <a14:foregroundMark x1="96850" y1="36020" x2="96850" y2="36020"/>
                                  <a14:foregroundMark x1="95276" y1="30479" x2="95276" y2="30479"/>
                                  <a14:foregroundMark x1="92913" y1="28212" x2="92913" y2="28212"/>
                                  <a14:foregroundMark x1="90814" y1="23426" x2="90814" y2="23426"/>
                                  <a14:foregroundMark x1="87139" y1="19647" x2="87139" y2="19647"/>
                                  <a14:foregroundMark x1="85302" y1="16625" x2="85302" y2="16625"/>
                                  <a14:foregroundMark x1="82415" y1="13602" x2="82415" y2="13602"/>
                                  <a14:foregroundMark x1="74803" y1="8312" x2="74803" y2="8312"/>
                                  <a14:foregroundMark x1="68241" y1="5038" x2="68241" y2="5038"/>
                                  <a14:foregroundMark x1="36220" y1="3275" x2="36220" y2="3275"/>
                                  <a14:foregroundMark x1="23097" y1="8312" x2="23097" y2="8312"/>
                                  <a14:foregroundMark x1="19948" y1="11839" x2="19948" y2="11839"/>
                                  <a14:foregroundMark x1="13648" y1="16625" x2="13648" y2="16625"/>
                                  <a14:foregroundMark x1="10499" y1="21662" x2="10499" y2="21662"/>
                                  <a14:foregroundMark x1="6299" y1="27708" x2="6299" y2="27708"/>
                                  <a14:foregroundMark x1="4462" y1="33249" x2="4462" y2="33249"/>
                                  <a14:foregroundMark x1="3150" y1="38791" x2="3150" y2="38791"/>
                                  <a14:foregroundMark x1="1575" y1="44584" x2="1575" y2="44584"/>
                                  <a14:foregroundMark x1="1575" y1="53652" x2="1575" y2="53652"/>
                                  <a14:foregroundMark x1="2625" y1="61713" x2="2625" y2="61713"/>
                                  <a14:foregroundMark x1="4987" y1="68514" x2="4987" y2="68514"/>
                                  <a14:foregroundMark x1="7874" y1="74559" x2="7874" y2="74559"/>
                                  <a14:foregroundMark x1="12073" y1="80353" x2="12073" y2="80353"/>
                                  <a14:foregroundMark x1="21522" y1="89169" x2="21522" y2="89169"/>
                                  <a14:foregroundMark x1="26772" y1="92947" x2="26772" y2="92947"/>
                                  <a14:foregroundMark x1="34383" y1="96222" x2="34383" y2="96222"/>
                                  <a14:foregroundMark x1="40420" y1="97733" x2="40420" y2="97733"/>
                                  <a14:foregroundMark x1="46719" y1="98741" x2="46719" y2="98741"/>
                                  <a14:foregroundMark x1="54068" y1="97481" x2="54068" y2="97481"/>
                                  <a14:foregroundMark x1="56430" y1="98741" x2="56430" y2="98741"/>
                                  <a14:foregroundMark x1="51969" y1="98741" x2="51969" y2="98741"/>
                                  <a14:foregroundMark x1="61417" y1="98489" x2="61417" y2="98489"/>
                                  <a14:foregroundMark x1="62992" y1="81612" x2="62992" y2="81612"/>
                                  <a14:foregroundMark x1="38058" y1="84383" x2="39108" y2="84887"/>
                                  <a14:foregroundMark x1="53543" y1="52393" x2="53543" y2="52393"/>
                                  <a14:foregroundMark x1="49081" y1="52141" x2="49081" y2="52141"/>
                                  <a14:foregroundMark x1="91076" y1="51889" x2="91076" y2="51889"/>
                                  <a14:foregroundMark x1="79265" y1="20907" x2="79265" y2="20907"/>
                                  <a14:foregroundMark x1="86089" y1="25441" x2="86089" y2="25441"/>
                                  <a14:foregroundMark x1="80577" y1="25189" x2="80577" y2="25189"/>
                                  <a14:foregroundMark x1="44882" y1="8312" x2="44882" y2="8312"/>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676275" cy="704675"/>
                    </a:xfrm>
                    <a:prstGeom prst="rect">
                      <a:avLst/>
                    </a:prstGeom>
                    <a:noFill/>
                    <a:extLst/>
                  </pic:spPr>
                </pic:pic>
              </a:graphicData>
            </a:graphic>
          </wp:inline>
        </w:drawing>
      </w:r>
    </w:p>
    <w:p w:rsidR="00CC09D2" w:rsidRDefault="00CC09D2" w:rsidP="00CC09D2">
      <w:pPr>
        <w:pStyle w:val="Heading1"/>
        <w:rPr>
          <w:sz w:val="28"/>
        </w:rPr>
      </w:pPr>
    </w:p>
    <w:p w:rsidR="00994616" w:rsidRPr="00994616" w:rsidRDefault="00994616" w:rsidP="00994616"/>
    <w:p w:rsidR="00856C35" w:rsidRPr="00AB13D3" w:rsidRDefault="00CC09D2" w:rsidP="00856C35">
      <w:pPr>
        <w:pStyle w:val="Heading2"/>
        <w:rPr>
          <w:sz w:val="32"/>
        </w:rPr>
      </w:pPr>
      <w:r w:rsidRPr="00AB13D3">
        <w:rPr>
          <w:sz w:val="32"/>
        </w:rPr>
        <w:t>Owner</w:t>
      </w:r>
      <w:r w:rsidR="00856C35" w:rsidRPr="00AB13D3">
        <w:rPr>
          <w:sz w:val="32"/>
        </w:rPr>
        <w:t xml:space="preserve"> Information</w:t>
      </w:r>
    </w:p>
    <w:tbl>
      <w:tblPr>
        <w:tblW w:w="4085" w:type="pct"/>
        <w:tblLayout w:type="fixed"/>
        <w:tblCellMar>
          <w:left w:w="0" w:type="dxa"/>
          <w:right w:w="0" w:type="dxa"/>
        </w:tblCellMar>
        <w:tblLook w:val="0000" w:firstRow="0" w:lastRow="0" w:firstColumn="0" w:lastColumn="0" w:noHBand="0" w:noVBand="0"/>
      </w:tblPr>
      <w:tblGrid>
        <w:gridCol w:w="1081"/>
        <w:gridCol w:w="2940"/>
        <w:gridCol w:w="2865"/>
        <w:gridCol w:w="668"/>
        <w:gridCol w:w="681"/>
      </w:tblGrid>
      <w:tr w:rsidR="00CC09D2" w:rsidRPr="005114CE" w:rsidTr="00CC09D2">
        <w:trPr>
          <w:gridAfter w:val="1"/>
          <w:wAfter w:w="681" w:type="dxa"/>
          <w:trHeight w:val="432"/>
        </w:trPr>
        <w:tc>
          <w:tcPr>
            <w:tcW w:w="1081" w:type="dxa"/>
            <w:vAlign w:val="bottom"/>
          </w:tcPr>
          <w:p w:rsidR="00CC09D2" w:rsidRPr="005114CE" w:rsidRDefault="00CC09D2" w:rsidP="00490804">
            <w:r w:rsidRPr="00D6155E">
              <w:t>Full Name</w:t>
            </w:r>
            <w:r w:rsidRPr="005114CE">
              <w:t>:</w:t>
            </w:r>
          </w:p>
        </w:tc>
        <w:tc>
          <w:tcPr>
            <w:tcW w:w="2940" w:type="dxa"/>
            <w:tcBorders>
              <w:bottom w:val="single" w:sz="4" w:space="0" w:color="auto"/>
            </w:tcBorders>
            <w:vAlign w:val="bottom"/>
          </w:tcPr>
          <w:p w:rsidR="00CC09D2" w:rsidRPr="009C220D" w:rsidRDefault="00CC09D2" w:rsidP="00440CD8">
            <w:pPr>
              <w:pStyle w:val="FieldText"/>
            </w:pPr>
          </w:p>
        </w:tc>
        <w:tc>
          <w:tcPr>
            <w:tcW w:w="2865" w:type="dxa"/>
            <w:tcBorders>
              <w:bottom w:val="single" w:sz="4" w:space="0" w:color="auto"/>
            </w:tcBorders>
            <w:vAlign w:val="bottom"/>
          </w:tcPr>
          <w:p w:rsidR="00CC09D2" w:rsidRPr="009C220D" w:rsidRDefault="00CC09D2" w:rsidP="00440CD8">
            <w:pPr>
              <w:pStyle w:val="FieldText"/>
            </w:pPr>
          </w:p>
        </w:tc>
        <w:tc>
          <w:tcPr>
            <w:tcW w:w="668" w:type="dxa"/>
            <w:tcBorders>
              <w:bottom w:val="single" w:sz="4" w:space="0" w:color="auto"/>
            </w:tcBorders>
            <w:vAlign w:val="bottom"/>
          </w:tcPr>
          <w:p w:rsidR="00CC09D2" w:rsidRPr="009C220D" w:rsidRDefault="00CC09D2" w:rsidP="00440CD8">
            <w:pPr>
              <w:pStyle w:val="FieldText"/>
            </w:pPr>
          </w:p>
        </w:tc>
      </w:tr>
      <w:tr w:rsidR="00CC09D2" w:rsidRPr="005114CE" w:rsidTr="00CC09D2">
        <w:tc>
          <w:tcPr>
            <w:tcW w:w="1081" w:type="dxa"/>
            <w:vAlign w:val="bottom"/>
          </w:tcPr>
          <w:p w:rsidR="00CC09D2" w:rsidRPr="00D6155E" w:rsidRDefault="00CC09D2" w:rsidP="00440CD8"/>
        </w:tc>
        <w:tc>
          <w:tcPr>
            <w:tcW w:w="2940" w:type="dxa"/>
            <w:tcBorders>
              <w:top w:val="single" w:sz="4" w:space="0" w:color="auto"/>
            </w:tcBorders>
            <w:vAlign w:val="bottom"/>
          </w:tcPr>
          <w:p w:rsidR="00CC09D2" w:rsidRPr="00490804" w:rsidRDefault="00CC09D2" w:rsidP="00490804">
            <w:pPr>
              <w:pStyle w:val="Heading3"/>
            </w:pPr>
            <w:r w:rsidRPr="00490804">
              <w:t>Last</w:t>
            </w:r>
          </w:p>
        </w:tc>
        <w:tc>
          <w:tcPr>
            <w:tcW w:w="2865" w:type="dxa"/>
            <w:tcBorders>
              <w:top w:val="single" w:sz="4" w:space="0" w:color="auto"/>
            </w:tcBorders>
            <w:vAlign w:val="bottom"/>
          </w:tcPr>
          <w:p w:rsidR="00CC09D2" w:rsidRPr="00490804" w:rsidRDefault="00CC09D2" w:rsidP="00490804">
            <w:pPr>
              <w:pStyle w:val="Heading3"/>
            </w:pPr>
            <w:r w:rsidRPr="00490804">
              <w:t>First</w:t>
            </w:r>
          </w:p>
        </w:tc>
        <w:tc>
          <w:tcPr>
            <w:tcW w:w="668" w:type="dxa"/>
            <w:tcBorders>
              <w:top w:val="single" w:sz="4" w:space="0" w:color="auto"/>
            </w:tcBorders>
            <w:vAlign w:val="bottom"/>
          </w:tcPr>
          <w:p w:rsidR="00CC09D2" w:rsidRPr="00490804" w:rsidRDefault="00CC09D2" w:rsidP="00490804">
            <w:pPr>
              <w:pStyle w:val="Heading3"/>
            </w:pPr>
            <w:r w:rsidRPr="00490804">
              <w:t>M.I.</w:t>
            </w:r>
          </w:p>
        </w:tc>
        <w:tc>
          <w:tcPr>
            <w:tcW w:w="681" w:type="dxa"/>
            <w:vAlign w:val="bottom"/>
          </w:tcPr>
          <w:p w:rsidR="00CC09D2" w:rsidRPr="005114CE" w:rsidRDefault="00CC09D2" w:rsidP="00856C35"/>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rsidTr="00871876">
        <w:trPr>
          <w:trHeight w:val="288"/>
        </w:trPr>
        <w:tc>
          <w:tcPr>
            <w:tcW w:w="1081" w:type="dxa"/>
            <w:vAlign w:val="bottom"/>
          </w:tcPr>
          <w:p w:rsidR="00A82BA3" w:rsidRPr="005114CE" w:rsidRDefault="00A82BA3" w:rsidP="00490804">
            <w:r w:rsidRPr="005114CE">
              <w:t>Address:</w:t>
            </w:r>
          </w:p>
        </w:tc>
        <w:tc>
          <w:tcPr>
            <w:tcW w:w="7199" w:type="dxa"/>
            <w:tcBorders>
              <w:bottom w:val="single" w:sz="4" w:space="0" w:color="auto"/>
            </w:tcBorders>
            <w:vAlign w:val="bottom"/>
          </w:tcPr>
          <w:p w:rsidR="00A82BA3" w:rsidRPr="009C220D" w:rsidRDefault="00A82BA3" w:rsidP="00440CD8">
            <w:pPr>
              <w:pStyle w:val="FieldText"/>
            </w:pPr>
          </w:p>
        </w:tc>
        <w:tc>
          <w:tcPr>
            <w:tcW w:w="1800" w:type="dxa"/>
            <w:tcBorders>
              <w:bottom w:val="single" w:sz="4" w:space="0" w:color="auto"/>
            </w:tcBorders>
            <w:vAlign w:val="bottom"/>
          </w:tcPr>
          <w:p w:rsidR="00A82BA3" w:rsidRPr="009C220D" w:rsidRDefault="00A82BA3" w:rsidP="00440CD8">
            <w:pPr>
              <w:pStyle w:val="FieldText"/>
            </w:pPr>
          </w:p>
        </w:tc>
      </w:tr>
      <w:tr w:rsidR="00856C35" w:rsidRPr="005114CE" w:rsidTr="00871876">
        <w:tc>
          <w:tcPr>
            <w:tcW w:w="1081" w:type="dxa"/>
            <w:vAlign w:val="bottom"/>
          </w:tcPr>
          <w:p w:rsidR="00856C35" w:rsidRPr="005114CE" w:rsidRDefault="00856C35" w:rsidP="00440CD8"/>
        </w:tc>
        <w:tc>
          <w:tcPr>
            <w:tcW w:w="7199" w:type="dxa"/>
            <w:tcBorders>
              <w:top w:val="single" w:sz="4" w:space="0" w:color="auto"/>
            </w:tcBorders>
            <w:vAlign w:val="bottom"/>
          </w:tcPr>
          <w:p w:rsidR="00856C35" w:rsidRPr="00490804" w:rsidRDefault="00856C35" w:rsidP="00490804">
            <w:pPr>
              <w:pStyle w:val="Heading3"/>
            </w:pPr>
            <w:r w:rsidRPr="00490804">
              <w:t>Street Address</w:t>
            </w:r>
          </w:p>
        </w:tc>
        <w:tc>
          <w:tcPr>
            <w:tcW w:w="1800" w:type="dxa"/>
            <w:tcBorders>
              <w:top w:val="single" w:sz="4" w:space="0" w:color="auto"/>
            </w:tcBorders>
            <w:vAlign w:val="bottom"/>
          </w:tcPr>
          <w:p w:rsidR="00856C35" w:rsidRPr="00490804" w:rsidRDefault="00856C35" w:rsidP="00490804">
            <w:pPr>
              <w:pStyle w:val="Heading3"/>
            </w:pPr>
            <w:r w:rsidRPr="00490804">
              <w:t>Apartment/Unit #</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rsidTr="00856C35">
        <w:trPr>
          <w:trHeight w:val="288"/>
        </w:trPr>
        <w:tc>
          <w:tcPr>
            <w:tcW w:w="1081" w:type="dxa"/>
            <w:vAlign w:val="bottom"/>
          </w:tcPr>
          <w:p w:rsidR="00C76039" w:rsidRPr="005114CE" w:rsidRDefault="00C76039">
            <w:pPr>
              <w:rPr>
                <w:szCs w:val="19"/>
              </w:rPr>
            </w:pPr>
          </w:p>
        </w:tc>
        <w:tc>
          <w:tcPr>
            <w:tcW w:w="5805" w:type="dxa"/>
            <w:tcBorders>
              <w:bottom w:val="single" w:sz="4" w:space="0" w:color="auto"/>
            </w:tcBorders>
            <w:vAlign w:val="bottom"/>
          </w:tcPr>
          <w:p w:rsidR="00C76039" w:rsidRPr="009C220D" w:rsidRDefault="00C76039" w:rsidP="00440CD8">
            <w:pPr>
              <w:pStyle w:val="FieldText"/>
            </w:pPr>
          </w:p>
        </w:tc>
        <w:tc>
          <w:tcPr>
            <w:tcW w:w="1394" w:type="dxa"/>
            <w:tcBorders>
              <w:bottom w:val="single" w:sz="4" w:space="0" w:color="auto"/>
            </w:tcBorders>
            <w:vAlign w:val="bottom"/>
          </w:tcPr>
          <w:p w:rsidR="00C76039" w:rsidRPr="005114CE" w:rsidRDefault="00C76039" w:rsidP="00440CD8">
            <w:pPr>
              <w:pStyle w:val="FieldText"/>
            </w:pPr>
          </w:p>
        </w:tc>
        <w:tc>
          <w:tcPr>
            <w:tcW w:w="1800" w:type="dxa"/>
            <w:tcBorders>
              <w:bottom w:val="single" w:sz="4" w:space="0" w:color="auto"/>
            </w:tcBorders>
            <w:vAlign w:val="bottom"/>
          </w:tcPr>
          <w:p w:rsidR="00C76039" w:rsidRPr="005114CE" w:rsidRDefault="00C76039" w:rsidP="00440CD8">
            <w:pPr>
              <w:pStyle w:val="FieldText"/>
            </w:pPr>
          </w:p>
        </w:tc>
      </w:tr>
      <w:tr w:rsidR="00856C35" w:rsidRPr="005114CE" w:rsidTr="00856C35">
        <w:trPr>
          <w:trHeight w:val="288"/>
        </w:trPr>
        <w:tc>
          <w:tcPr>
            <w:tcW w:w="1081" w:type="dxa"/>
            <w:vAlign w:val="bottom"/>
          </w:tcPr>
          <w:p w:rsidR="00856C35" w:rsidRPr="005114CE" w:rsidRDefault="00856C35">
            <w:pPr>
              <w:rPr>
                <w:szCs w:val="19"/>
              </w:rPr>
            </w:pPr>
          </w:p>
        </w:tc>
        <w:tc>
          <w:tcPr>
            <w:tcW w:w="5805" w:type="dxa"/>
            <w:tcBorders>
              <w:top w:val="single" w:sz="4" w:space="0" w:color="auto"/>
            </w:tcBorders>
            <w:vAlign w:val="bottom"/>
          </w:tcPr>
          <w:p w:rsidR="00856C35" w:rsidRPr="00490804" w:rsidRDefault="00856C35" w:rsidP="00490804">
            <w:pPr>
              <w:pStyle w:val="Heading3"/>
            </w:pPr>
            <w:r w:rsidRPr="00490804">
              <w:t>City</w:t>
            </w:r>
          </w:p>
        </w:tc>
        <w:tc>
          <w:tcPr>
            <w:tcW w:w="1394" w:type="dxa"/>
            <w:tcBorders>
              <w:top w:val="single" w:sz="4" w:space="0" w:color="auto"/>
            </w:tcBorders>
            <w:vAlign w:val="bottom"/>
          </w:tcPr>
          <w:p w:rsidR="00856C35" w:rsidRPr="00490804" w:rsidRDefault="00856C35" w:rsidP="00490804">
            <w:pPr>
              <w:pStyle w:val="Heading3"/>
            </w:pPr>
            <w:r w:rsidRPr="00490804">
              <w:t>State</w:t>
            </w:r>
          </w:p>
        </w:tc>
        <w:tc>
          <w:tcPr>
            <w:tcW w:w="1800" w:type="dxa"/>
            <w:tcBorders>
              <w:top w:val="single" w:sz="4" w:space="0" w:color="auto"/>
            </w:tcBorders>
            <w:vAlign w:val="bottom"/>
          </w:tcPr>
          <w:p w:rsidR="00856C35" w:rsidRPr="00490804" w:rsidRDefault="00856C35" w:rsidP="00490804">
            <w:pPr>
              <w:pStyle w:val="Heading3"/>
            </w:pPr>
            <w:r w:rsidRPr="00490804">
              <w:t>ZIP Code</w:t>
            </w:r>
          </w:p>
        </w:tc>
      </w:tr>
    </w:tbl>
    <w:p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rsidTr="00871876">
        <w:trPr>
          <w:trHeight w:val="288"/>
        </w:trPr>
        <w:tc>
          <w:tcPr>
            <w:tcW w:w="1080" w:type="dxa"/>
            <w:vAlign w:val="bottom"/>
          </w:tcPr>
          <w:p w:rsidR="00841645" w:rsidRPr="005114CE" w:rsidRDefault="00841645" w:rsidP="00490804">
            <w:r w:rsidRPr="005114CE">
              <w:t>Phone:</w:t>
            </w:r>
          </w:p>
        </w:tc>
        <w:tc>
          <w:tcPr>
            <w:tcW w:w="3690" w:type="dxa"/>
            <w:tcBorders>
              <w:bottom w:val="single" w:sz="4" w:space="0" w:color="auto"/>
            </w:tcBorders>
            <w:vAlign w:val="bottom"/>
          </w:tcPr>
          <w:p w:rsidR="00841645" w:rsidRPr="009C220D" w:rsidRDefault="00841645" w:rsidP="00856C35">
            <w:pPr>
              <w:pStyle w:val="FieldText"/>
            </w:pPr>
          </w:p>
        </w:tc>
        <w:tc>
          <w:tcPr>
            <w:tcW w:w="720" w:type="dxa"/>
            <w:vAlign w:val="bottom"/>
          </w:tcPr>
          <w:p w:rsidR="00841645" w:rsidRPr="005114CE" w:rsidRDefault="00C92A3C" w:rsidP="00490804">
            <w:pPr>
              <w:pStyle w:val="Heading4"/>
            </w:pPr>
            <w:r>
              <w:t>E</w:t>
            </w:r>
            <w:r w:rsidR="003A41A1">
              <w:t>mail</w:t>
            </w:r>
          </w:p>
        </w:tc>
        <w:tc>
          <w:tcPr>
            <w:tcW w:w="4590" w:type="dxa"/>
            <w:tcBorders>
              <w:bottom w:val="single" w:sz="4" w:space="0" w:color="auto"/>
            </w:tcBorders>
            <w:vAlign w:val="bottom"/>
          </w:tcPr>
          <w:p w:rsidR="00841645" w:rsidRPr="009C220D" w:rsidRDefault="00841645" w:rsidP="00440CD8">
            <w:pPr>
              <w:pStyle w:val="FieldText"/>
            </w:pPr>
          </w:p>
        </w:tc>
      </w:tr>
    </w:tbl>
    <w:p w:rsidR="00994616" w:rsidRDefault="00994616" w:rsidP="00CC09D2">
      <w:pPr>
        <w:pStyle w:val="Heading1"/>
        <w:rPr>
          <w:sz w:val="28"/>
        </w:rPr>
      </w:pPr>
      <w:r>
        <w:rPr>
          <w:sz w:val="28"/>
        </w:rPr>
        <w:t xml:space="preserve"> </w:t>
      </w:r>
    </w:p>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994616" w:rsidRPr="005114CE" w:rsidTr="001125DF">
        <w:trPr>
          <w:trHeight w:val="288"/>
        </w:trPr>
        <w:tc>
          <w:tcPr>
            <w:tcW w:w="1080" w:type="dxa"/>
            <w:vAlign w:val="bottom"/>
          </w:tcPr>
          <w:p w:rsidR="00994616" w:rsidRPr="005114CE" w:rsidRDefault="00994616" w:rsidP="001125DF">
            <w:r>
              <w:t>Cell Phone</w:t>
            </w:r>
            <w:r w:rsidRPr="005114CE">
              <w:t>:</w:t>
            </w:r>
          </w:p>
        </w:tc>
        <w:tc>
          <w:tcPr>
            <w:tcW w:w="3690" w:type="dxa"/>
            <w:tcBorders>
              <w:bottom w:val="single" w:sz="4" w:space="0" w:color="auto"/>
            </w:tcBorders>
            <w:vAlign w:val="bottom"/>
          </w:tcPr>
          <w:p w:rsidR="00994616" w:rsidRPr="009C220D" w:rsidRDefault="00994616" w:rsidP="001125DF">
            <w:pPr>
              <w:pStyle w:val="FieldText"/>
            </w:pPr>
          </w:p>
        </w:tc>
        <w:tc>
          <w:tcPr>
            <w:tcW w:w="720" w:type="dxa"/>
            <w:vAlign w:val="bottom"/>
          </w:tcPr>
          <w:p w:rsidR="00994616" w:rsidRPr="005114CE" w:rsidRDefault="00994616" w:rsidP="001125DF">
            <w:pPr>
              <w:pStyle w:val="Heading4"/>
            </w:pPr>
            <w:r>
              <w:t>Fax</w:t>
            </w:r>
          </w:p>
        </w:tc>
        <w:tc>
          <w:tcPr>
            <w:tcW w:w="4590" w:type="dxa"/>
            <w:tcBorders>
              <w:bottom w:val="single" w:sz="4" w:space="0" w:color="auto"/>
            </w:tcBorders>
            <w:vAlign w:val="bottom"/>
          </w:tcPr>
          <w:p w:rsidR="00994616" w:rsidRPr="009C220D" w:rsidRDefault="00994616" w:rsidP="001125DF">
            <w:pPr>
              <w:pStyle w:val="FieldText"/>
            </w:pPr>
          </w:p>
        </w:tc>
      </w:tr>
    </w:tbl>
    <w:p w:rsidR="00CC09D2" w:rsidRDefault="00CC09D2" w:rsidP="00CC09D2">
      <w:pPr>
        <w:pStyle w:val="Heading1"/>
        <w:rPr>
          <w:sz w:val="28"/>
        </w:rPr>
      </w:pPr>
    </w:p>
    <w:p w:rsidR="00994616" w:rsidRPr="00994616" w:rsidRDefault="00994616" w:rsidP="00994616"/>
    <w:p w:rsidR="00CC09D2" w:rsidRPr="00AB13D3" w:rsidRDefault="00C133B9" w:rsidP="00CC09D2">
      <w:pPr>
        <w:pStyle w:val="Heading2"/>
        <w:rPr>
          <w:sz w:val="32"/>
        </w:rPr>
      </w:pPr>
      <w:r>
        <w:rPr>
          <w:sz w:val="32"/>
        </w:rPr>
        <w:t>Authorized Agent</w:t>
      </w:r>
      <w:r w:rsidR="00CC09D2" w:rsidRPr="00AB13D3">
        <w:rPr>
          <w:sz w:val="32"/>
        </w:rPr>
        <w:t xml:space="preserve"> Information</w:t>
      </w:r>
    </w:p>
    <w:tbl>
      <w:tblPr>
        <w:tblW w:w="4085" w:type="pct"/>
        <w:tblLayout w:type="fixed"/>
        <w:tblCellMar>
          <w:left w:w="0" w:type="dxa"/>
          <w:right w:w="0" w:type="dxa"/>
        </w:tblCellMar>
        <w:tblLook w:val="0000" w:firstRow="0" w:lastRow="0" w:firstColumn="0" w:lastColumn="0" w:noHBand="0" w:noVBand="0"/>
      </w:tblPr>
      <w:tblGrid>
        <w:gridCol w:w="1081"/>
        <w:gridCol w:w="2940"/>
        <w:gridCol w:w="2865"/>
        <w:gridCol w:w="668"/>
        <w:gridCol w:w="681"/>
      </w:tblGrid>
      <w:tr w:rsidR="00CC09D2" w:rsidRPr="005114CE" w:rsidTr="001125DF">
        <w:trPr>
          <w:gridAfter w:val="1"/>
          <w:wAfter w:w="681" w:type="dxa"/>
          <w:trHeight w:val="432"/>
        </w:trPr>
        <w:tc>
          <w:tcPr>
            <w:tcW w:w="1081" w:type="dxa"/>
            <w:vAlign w:val="bottom"/>
          </w:tcPr>
          <w:p w:rsidR="00CC09D2" w:rsidRPr="005114CE" w:rsidRDefault="00CC09D2" w:rsidP="001125DF">
            <w:r w:rsidRPr="00D6155E">
              <w:t>Full Name</w:t>
            </w:r>
            <w:r w:rsidRPr="005114CE">
              <w:t>:</w:t>
            </w:r>
          </w:p>
        </w:tc>
        <w:tc>
          <w:tcPr>
            <w:tcW w:w="2940" w:type="dxa"/>
            <w:tcBorders>
              <w:bottom w:val="single" w:sz="4" w:space="0" w:color="auto"/>
            </w:tcBorders>
            <w:vAlign w:val="bottom"/>
          </w:tcPr>
          <w:p w:rsidR="00CC09D2" w:rsidRPr="009C220D" w:rsidRDefault="00CC09D2" w:rsidP="001125DF">
            <w:pPr>
              <w:pStyle w:val="FieldText"/>
            </w:pPr>
          </w:p>
        </w:tc>
        <w:tc>
          <w:tcPr>
            <w:tcW w:w="2865" w:type="dxa"/>
            <w:tcBorders>
              <w:bottom w:val="single" w:sz="4" w:space="0" w:color="auto"/>
            </w:tcBorders>
            <w:vAlign w:val="bottom"/>
          </w:tcPr>
          <w:p w:rsidR="00CC09D2" w:rsidRPr="009C220D" w:rsidRDefault="00CC09D2" w:rsidP="001125DF">
            <w:pPr>
              <w:pStyle w:val="FieldText"/>
            </w:pPr>
          </w:p>
        </w:tc>
        <w:tc>
          <w:tcPr>
            <w:tcW w:w="668" w:type="dxa"/>
            <w:tcBorders>
              <w:bottom w:val="single" w:sz="4" w:space="0" w:color="auto"/>
            </w:tcBorders>
            <w:vAlign w:val="bottom"/>
          </w:tcPr>
          <w:p w:rsidR="00CC09D2" w:rsidRPr="009C220D" w:rsidRDefault="00CC09D2" w:rsidP="001125DF">
            <w:pPr>
              <w:pStyle w:val="FieldText"/>
            </w:pPr>
          </w:p>
        </w:tc>
      </w:tr>
      <w:tr w:rsidR="00CC09D2" w:rsidRPr="005114CE" w:rsidTr="001125DF">
        <w:tc>
          <w:tcPr>
            <w:tcW w:w="1081" w:type="dxa"/>
            <w:vAlign w:val="bottom"/>
          </w:tcPr>
          <w:p w:rsidR="00CC09D2" w:rsidRPr="00D6155E" w:rsidRDefault="00CC09D2" w:rsidP="001125DF"/>
        </w:tc>
        <w:tc>
          <w:tcPr>
            <w:tcW w:w="2940" w:type="dxa"/>
            <w:tcBorders>
              <w:top w:val="single" w:sz="4" w:space="0" w:color="auto"/>
            </w:tcBorders>
            <w:vAlign w:val="bottom"/>
          </w:tcPr>
          <w:p w:rsidR="00CC09D2" w:rsidRPr="00490804" w:rsidRDefault="00CC09D2" w:rsidP="001125DF">
            <w:pPr>
              <w:pStyle w:val="Heading3"/>
            </w:pPr>
            <w:r w:rsidRPr="00490804">
              <w:t>Last</w:t>
            </w:r>
          </w:p>
        </w:tc>
        <w:tc>
          <w:tcPr>
            <w:tcW w:w="2865" w:type="dxa"/>
            <w:tcBorders>
              <w:top w:val="single" w:sz="4" w:space="0" w:color="auto"/>
            </w:tcBorders>
            <w:vAlign w:val="bottom"/>
          </w:tcPr>
          <w:p w:rsidR="00CC09D2" w:rsidRPr="00490804" w:rsidRDefault="00CC09D2" w:rsidP="001125DF">
            <w:pPr>
              <w:pStyle w:val="Heading3"/>
            </w:pPr>
            <w:r w:rsidRPr="00490804">
              <w:t>First</w:t>
            </w:r>
          </w:p>
        </w:tc>
        <w:tc>
          <w:tcPr>
            <w:tcW w:w="668" w:type="dxa"/>
            <w:tcBorders>
              <w:top w:val="single" w:sz="4" w:space="0" w:color="auto"/>
            </w:tcBorders>
            <w:vAlign w:val="bottom"/>
          </w:tcPr>
          <w:p w:rsidR="00CC09D2" w:rsidRPr="00490804" w:rsidRDefault="00CC09D2" w:rsidP="001125DF">
            <w:pPr>
              <w:pStyle w:val="Heading3"/>
            </w:pPr>
            <w:r w:rsidRPr="00490804">
              <w:t>M.I.</w:t>
            </w:r>
          </w:p>
        </w:tc>
        <w:tc>
          <w:tcPr>
            <w:tcW w:w="681" w:type="dxa"/>
            <w:vAlign w:val="bottom"/>
          </w:tcPr>
          <w:p w:rsidR="00CC09D2" w:rsidRPr="005114CE" w:rsidRDefault="00CC09D2" w:rsidP="001125DF"/>
        </w:tc>
      </w:tr>
    </w:tbl>
    <w:p w:rsidR="00CC09D2" w:rsidRDefault="00CC09D2" w:rsidP="00CC09D2"/>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CC09D2" w:rsidRPr="005114CE" w:rsidTr="001125DF">
        <w:trPr>
          <w:trHeight w:val="288"/>
        </w:trPr>
        <w:tc>
          <w:tcPr>
            <w:tcW w:w="1081" w:type="dxa"/>
            <w:vAlign w:val="bottom"/>
          </w:tcPr>
          <w:p w:rsidR="00CC09D2" w:rsidRPr="005114CE" w:rsidRDefault="00CC09D2" w:rsidP="001125DF">
            <w:r w:rsidRPr="005114CE">
              <w:t>Address:</w:t>
            </w:r>
          </w:p>
        </w:tc>
        <w:tc>
          <w:tcPr>
            <w:tcW w:w="7199" w:type="dxa"/>
            <w:tcBorders>
              <w:bottom w:val="single" w:sz="4" w:space="0" w:color="auto"/>
            </w:tcBorders>
            <w:vAlign w:val="bottom"/>
          </w:tcPr>
          <w:p w:rsidR="00CC09D2" w:rsidRPr="009C220D" w:rsidRDefault="00CC09D2" w:rsidP="001125DF">
            <w:pPr>
              <w:pStyle w:val="FieldText"/>
            </w:pPr>
          </w:p>
        </w:tc>
        <w:tc>
          <w:tcPr>
            <w:tcW w:w="1800" w:type="dxa"/>
            <w:tcBorders>
              <w:bottom w:val="single" w:sz="4" w:space="0" w:color="auto"/>
            </w:tcBorders>
            <w:vAlign w:val="bottom"/>
          </w:tcPr>
          <w:p w:rsidR="00CC09D2" w:rsidRPr="009C220D" w:rsidRDefault="00CC09D2" w:rsidP="001125DF">
            <w:pPr>
              <w:pStyle w:val="FieldText"/>
            </w:pPr>
          </w:p>
        </w:tc>
      </w:tr>
      <w:tr w:rsidR="00CC09D2" w:rsidRPr="005114CE" w:rsidTr="001125DF">
        <w:tc>
          <w:tcPr>
            <w:tcW w:w="1081" w:type="dxa"/>
            <w:vAlign w:val="bottom"/>
          </w:tcPr>
          <w:p w:rsidR="00CC09D2" w:rsidRPr="005114CE" w:rsidRDefault="00CC09D2" w:rsidP="001125DF"/>
        </w:tc>
        <w:tc>
          <w:tcPr>
            <w:tcW w:w="7199" w:type="dxa"/>
            <w:tcBorders>
              <w:top w:val="single" w:sz="4" w:space="0" w:color="auto"/>
            </w:tcBorders>
            <w:vAlign w:val="bottom"/>
          </w:tcPr>
          <w:p w:rsidR="00CC09D2" w:rsidRPr="00490804" w:rsidRDefault="00CC09D2" w:rsidP="001125DF">
            <w:pPr>
              <w:pStyle w:val="Heading3"/>
            </w:pPr>
            <w:r w:rsidRPr="00490804">
              <w:t>Street Address</w:t>
            </w:r>
          </w:p>
        </w:tc>
        <w:tc>
          <w:tcPr>
            <w:tcW w:w="1800" w:type="dxa"/>
            <w:tcBorders>
              <w:top w:val="single" w:sz="4" w:space="0" w:color="auto"/>
            </w:tcBorders>
            <w:vAlign w:val="bottom"/>
          </w:tcPr>
          <w:p w:rsidR="00CC09D2" w:rsidRPr="00490804" w:rsidRDefault="00CC09D2" w:rsidP="001125DF">
            <w:pPr>
              <w:pStyle w:val="Heading3"/>
            </w:pPr>
            <w:r w:rsidRPr="00490804">
              <w:t>Apartment/Unit #</w:t>
            </w:r>
          </w:p>
        </w:tc>
      </w:tr>
    </w:tbl>
    <w:p w:rsidR="00CC09D2" w:rsidRDefault="00CC09D2" w:rsidP="00CC09D2"/>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C09D2" w:rsidRPr="005114CE" w:rsidTr="001125DF">
        <w:trPr>
          <w:trHeight w:val="288"/>
        </w:trPr>
        <w:tc>
          <w:tcPr>
            <w:tcW w:w="1081" w:type="dxa"/>
            <w:vAlign w:val="bottom"/>
          </w:tcPr>
          <w:p w:rsidR="00CC09D2" w:rsidRPr="005114CE" w:rsidRDefault="00CC09D2" w:rsidP="001125DF">
            <w:pPr>
              <w:rPr>
                <w:szCs w:val="19"/>
              </w:rPr>
            </w:pPr>
          </w:p>
        </w:tc>
        <w:tc>
          <w:tcPr>
            <w:tcW w:w="5805" w:type="dxa"/>
            <w:tcBorders>
              <w:bottom w:val="single" w:sz="4" w:space="0" w:color="auto"/>
            </w:tcBorders>
            <w:vAlign w:val="bottom"/>
          </w:tcPr>
          <w:p w:rsidR="00CC09D2" w:rsidRPr="009C220D" w:rsidRDefault="00CC09D2" w:rsidP="001125DF">
            <w:pPr>
              <w:pStyle w:val="FieldText"/>
            </w:pPr>
          </w:p>
        </w:tc>
        <w:tc>
          <w:tcPr>
            <w:tcW w:w="1394" w:type="dxa"/>
            <w:tcBorders>
              <w:bottom w:val="single" w:sz="4" w:space="0" w:color="auto"/>
            </w:tcBorders>
            <w:vAlign w:val="bottom"/>
          </w:tcPr>
          <w:p w:rsidR="00CC09D2" w:rsidRPr="005114CE" w:rsidRDefault="00CC09D2" w:rsidP="001125DF">
            <w:pPr>
              <w:pStyle w:val="FieldText"/>
            </w:pPr>
          </w:p>
        </w:tc>
        <w:tc>
          <w:tcPr>
            <w:tcW w:w="1800" w:type="dxa"/>
            <w:tcBorders>
              <w:bottom w:val="single" w:sz="4" w:space="0" w:color="auto"/>
            </w:tcBorders>
            <w:vAlign w:val="bottom"/>
          </w:tcPr>
          <w:p w:rsidR="00CC09D2" w:rsidRPr="005114CE" w:rsidRDefault="00CC09D2" w:rsidP="001125DF">
            <w:pPr>
              <w:pStyle w:val="FieldText"/>
            </w:pPr>
          </w:p>
        </w:tc>
      </w:tr>
      <w:tr w:rsidR="00CC09D2" w:rsidRPr="005114CE" w:rsidTr="001125DF">
        <w:trPr>
          <w:trHeight w:val="288"/>
        </w:trPr>
        <w:tc>
          <w:tcPr>
            <w:tcW w:w="1081" w:type="dxa"/>
            <w:vAlign w:val="bottom"/>
          </w:tcPr>
          <w:p w:rsidR="00CC09D2" w:rsidRPr="005114CE" w:rsidRDefault="00CC09D2" w:rsidP="001125DF">
            <w:pPr>
              <w:rPr>
                <w:szCs w:val="19"/>
              </w:rPr>
            </w:pPr>
          </w:p>
        </w:tc>
        <w:tc>
          <w:tcPr>
            <w:tcW w:w="5805" w:type="dxa"/>
            <w:tcBorders>
              <w:top w:val="single" w:sz="4" w:space="0" w:color="auto"/>
            </w:tcBorders>
            <w:vAlign w:val="bottom"/>
          </w:tcPr>
          <w:p w:rsidR="00CC09D2" w:rsidRPr="00490804" w:rsidRDefault="00CC09D2" w:rsidP="001125DF">
            <w:pPr>
              <w:pStyle w:val="Heading3"/>
            </w:pPr>
            <w:r w:rsidRPr="00490804">
              <w:t>City</w:t>
            </w:r>
          </w:p>
        </w:tc>
        <w:tc>
          <w:tcPr>
            <w:tcW w:w="1394" w:type="dxa"/>
            <w:tcBorders>
              <w:top w:val="single" w:sz="4" w:space="0" w:color="auto"/>
            </w:tcBorders>
            <w:vAlign w:val="bottom"/>
          </w:tcPr>
          <w:p w:rsidR="00CC09D2" w:rsidRPr="00490804" w:rsidRDefault="00CC09D2" w:rsidP="001125DF">
            <w:pPr>
              <w:pStyle w:val="Heading3"/>
            </w:pPr>
            <w:r w:rsidRPr="00490804">
              <w:t>State</w:t>
            </w:r>
          </w:p>
        </w:tc>
        <w:tc>
          <w:tcPr>
            <w:tcW w:w="1800" w:type="dxa"/>
            <w:tcBorders>
              <w:top w:val="single" w:sz="4" w:space="0" w:color="auto"/>
            </w:tcBorders>
            <w:vAlign w:val="bottom"/>
          </w:tcPr>
          <w:p w:rsidR="00CC09D2" w:rsidRPr="00490804" w:rsidRDefault="00CC09D2" w:rsidP="001125DF">
            <w:pPr>
              <w:pStyle w:val="Heading3"/>
            </w:pPr>
            <w:r w:rsidRPr="00490804">
              <w:t>ZIP Code</w:t>
            </w:r>
          </w:p>
        </w:tc>
      </w:tr>
    </w:tbl>
    <w:p w:rsidR="00CC09D2" w:rsidRDefault="00CC09D2" w:rsidP="00CC09D2"/>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CC09D2" w:rsidRPr="005114CE" w:rsidTr="001125DF">
        <w:trPr>
          <w:trHeight w:val="288"/>
        </w:trPr>
        <w:tc>
          <w:tcPr>
            <w:tcW w:w="1081" w:type="dxa"/>
            <w:vAlign w:val="bottom"/>
          </w:tcPr>
          <w:p w:rsidR="00CC09D2" w:rsidRPr="005114CE" w:rsidRDefault="00CC09D2" w:rsidP="001125DF">
            <w:r>
              <w:t>Company</w:t>
            </w:r>
            <w:r w:rsidRPr="005114CE">
              <w:t>:</w:t>
            </w:r>
          </w:p>
        </w:tc>
        <w:tc>
          <w:tcPr>
            <w:tcW w:w="7199" w:type="dxa"/>
            <w:tcBorders>
              <w:bottom w:val="single" w:sz="4" w:space="0" w:color="auto"/>
            </w:tcBorders>
            <w:vAlign w:val="bottom"/>
          </w:tcPr>
          <w:p w:rsidR="00CC09D2" w:rsidRPr="009C220D" w:rsidRDefault="00CC09D2" w:rsidP="001125DF">
            <w:pPr>
              <w:pStyle w:val="FieldText"/>
            </w:pPr>
          </w:p>
        </w:tc>
        <w:tc>
          <w:tcPr>
            <w:tcW w:w="1800" w:type="dxa"/>
            <w:tcBorders>
              <w:bottom w:val="single" w:sz="4" w:space="0" w:color="auto"/>
            </w:tcBorders>
            <w:vAlign w:val="bottom"/>
          </w:tcPr>
          <w:p w:rsidR="00CC09D2" w:rsidRPr="009C220D" w:rsidRDefault="00CC09D2" w:rsidP="001125DF">
            <w:pPr>
              <w:pStyle w:val="FieldText"/>
            </w:pPr>
          </w:p>
        </w:tc>
      </w:tr>
      <w:tr w:rsidR="00CC09D2" w:rsidRPr="005114CE" w:rsidTr="001125DF">
        <w:tc>
          <w:tcPr>
            <w:tcW w:w="1081" w:type="dxa"/>
            <w:vAlign w:val="bottom"/>
          </w:tcPr>
          <w:p w:rsidR="00CC09D2" w:rsidRPr="005114CE" w:rsidRDefault="00CC09D2" w:rsidP="001125DF"/>
        </w:tc>
        <w:tc>
          <w:tcPr>
            <w:tcW w:w="7199" w:type="dxa"/>
            <w:tcBorders>
              <w:top w:val="single" w:sz="4" w:space="0" w:color="auto"/>
            </w:tcBorders>
            <w:vAlign w:val="bottom"/>
          </w:tcPr>
          <w:p w:rsidR="00CC09D2" w:rsidRPr="00490804" w:rsidRDefault="00CC09D2" w:rsidP="001125DF">
            <w:pPr>
              <w:pStyle w:val="Heading3"/>
            </w:pPr>
            <w:r>
              <w:t>Company Name</w:t>
            </w:r>
          </w:p>
        </w:tc>
        <w:tc>
          <w:tcPr>
            <w:tcW w:w="1800" w:type="dxa"/>
            <w:tcBorders>
              <w:top w:val="single" w:sz="4" w:space="0" w:color="auto"/>
            </w:tcBorders>
            <w:vAlign w:val="bottom"/>
          </w:tcPr>
          <w:p w:rsidR="00CC09D2" w:rsidRPr="00490804" w:rsidRDefault="00CC09D2" w:rsidP="001125DF">
            <w:pPr>
              <w:pStyle w:val="Heading3"/>
            </w:pPr>
          </w:p>
        </w:tc>
      </w:tr>
    </w:tbl>
    <w:p w:rsidR="00CC09D2" w:rsidRDefault="00CC09D2" w:rsidP="00CC09D2"/>
    <w:tbl>
      <w:tblPr>
        <w:tblW w:w="4963" w:type="pct"/>
        <w:tblLayout w:type="fixed"/>
        <w:tblCellMar>
          <w:left w:w="0" w:type="dxa"/>
          <w:right w:w="0" w:type="dxa"/>
        </w:tblCellMar>
        <w:tblLook w:val="0000" w:firstRow="0" w:lastRow="0" w:firstColumn="0" w:lastColumn="0" w:noHBand="0" w:noVBand="0"/>
      </w:tblPr>
      <w:tblGrid>
        <w:gridCol w:w="1071"/>
        <w:gridCol w:w="3663"/>
        <w:gridCol w:w="715"/>
        <w:gridCol w:w="4556"/>
      </w:tblGrid>
      <w:tr w:rsidR="00CC09D2" w:rsidRPr="005114CE" w:rsidTr="00994616">
        <w:trPr>
          <w:trHeight w:val="288"/>
        </w:trPr>
        <w:tc>
          <w:tcPr>
            <w:tcW w:w="1071" w:type="dxa"/>
            <w:vAlign w:val="bottom"/>
          </w:tcPr>
          <w:p w:rsidR="00CC09D2" w:rsidRPr="005114CE" w:rsidRDefault="00CC09D2" w:rsidP="001125DF">
            <w:r w:rsidRPr="005114CE">
              <w:t>Phone:</w:t>
            </w:r>
          </w:p>
        </w:tc>
        <w:tc>
          <w:tcPr>
            <w:tcW w:w="3663" w:type="dxa"/>
            <w:tcBorders>
              <w:bottom w:val="single" w:sz="4" w:space="0" w:color="auto"/>
            </w:tcBorders>
            <w:vAlign w:val="bottom"/>
          </w:tcPr>
          <w:p w:rsidR="00CC09D2" w:rsidRPr="009C220D" w:rsidRDefault="00CC09D2" w:rsidP="001125DF">
            <w:pPr>
              <w:pStyle w:val="FieldText"/>
            </w:pPr>
          </w:p>
        </w:tc>
        <w:tc>
          <w:tcPr>
            <w:tcW w:w="715" w:type="dxa"/>
            <w:vAlign w:val="bottom"/>
          </w:tcPr>
          <w:p w:rsidR="00CC09D2" w:rsidRPr="005114CE" w:rsidRDefault="00CC09D2" w:rsidP="001125DF">
            <w:pPr>
              <w:pStyle w:val="Heading4"/>
            </w:pPr>
            <w:r>
              <w:t>Email</w:t>
            </w:r>
          </w:p>
        </w:tc>
        <w:tc>
          <w:tcPr>
            <w:tcW w:w="4556" w:type="dxa"/>
            <w:tcBorders>
              <w:bottom w:val="single" w:sz="4" w:space="0" w:color="auto"/>
            </w:tcBorders>
            <w:vAlign w:val="bottom"/>
          </w:tcPr>
          <w:p w:rsidR="00CC09D2" w:rsidRPr="009C220D" w:rsidRDefault="00CC09D2" w:rsidP="001125DF">
            <w:pPr>
              <w:pStyle w:val="FieldText"/>
            </w:pPr>
          </w:p>
        </w:tc>
      </w:tr>
      <w:tr w:rsidR="00AB13D3" w:rsidRPr="005114CE" w:rsidTr="00994616">
        <w:trPr>
          <w:gridAfter w:val="3"/>
          <w:wAfter w:w="8934" w:type="dxa"/>
          <w:trHeight w:val="288"/>
        </w:trPr>
        <w:tc>
          <w:tcPr>
            <w:tcW w:w="1071" w:type="dxa"/>
            <w:vAlign w:val="bottom"/>
          </w:tcPr>
          <w:p w:rsidR="00AB13D3" w:rsidRPr="005114CE" w:rsidRDefault="00AB13D3" w:rsidP="001125DF"/>
        </w:tc>
      </w:tr>
    </w:tbl>
    <w:p w:rsidR="00994616" w:rsidRDefault="00994616"/>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994616" w:rsidRPr="009C220D" w:rsidTr="001125DF">
        <w:trPr>
          <w:trHeight w:val="288"/>
        </w:trPr>
        <w:tc>
          <w:tcPr>
            <w:tcW w:w="1080" w:type="dxa"/>
            <w:vAlign w:val="bottom"/>
          </w:tcPr>
          <w:p w:rsidR="00994616" w:rsidRPr="005114CE" w:rsidRDefault="00994616" w:rsidP="001125DF">
            <w:r>
              <w:t>Cell Phone</w:t>
            </w:r>
            <w:r w:rsidRPr="005114CE">
              <w:t>:</w:t>
            </w:r>
          </w:p>
        </w:tc>
        <w:tc>
          <w:tcPr>
            <w:tcW w:w="3690" w:type="dxa"/>
            <w:tcBorders>
              <w:bottom w:val="single" w:sz="4" w:space="0" w:color="auto"/>
            </w:tcBorders>
            <w:vAlign w:val="bottom"/>
          </w:tcPr>
          <w:p w:rsidR="00994616" w:rsidRPr="009C220D" w:rsidRDefault="00994616" w:rsidP="001125DF">
            <w:pPr>
              <w:pStyle w:val="FieldText"/>
            </w:pPr>
          </w:p>
        </w:tc>
        <w:tc>
          <w:tcPr>
            <w:tcW w:w="720" w:type="dxa"/>
            <w:vAlign w:val="bottom"/>
          </w:tcPr>
          <w:p w:rsidR="00994616" w:rsidRPr="005114CE" w:rsidRDefault="00994616" w:rsidP="001125DF">
            <w:pPr>
              <w:pStyle w:val="Heading4"/>
            </w:pPr>
            <w:r>
              <w:t>Fax</w:t>
            </w:r>
          </w:p>
        </w:tc>
        <w:tc>
          <w:tcPr>
            <w:tcW w:w="4590" w:type="dxa"/>
            <w:tcBorders>
              <w:bottom w:val="single" w:sz="4" w:space="0" w:color="auto"/>
            </w:tcBorders>
            <w:vAlign w:val="bottom"/>
          </w:tcPr>
          <w:p w:rsidR="00994616" w:rsidRPr="009C220D" w:rsidRDefault="00994616" w:rsidP="001125DF">
            <w:pPr>
              <w:pStyle w:val="FieldText"/>
            </w:pPr>
          </w:p>
        </w:tc>
      </w:tr>
    </w:tbl>
    <w:p w:rsidR="00C92A3C" w:rsidRDefault="00C92A3C"/>
    <w:p w:rsidR="00994616" w:rsidRDefault="00994616"/>
    <w:p w:rsidR="00994616" w:rsidRDefault="00994616"/>
    <w:p w:rsidR="00994616" w:rsidRDefault="00994616"/>
    <w:p w:rsidR="00994616" w:rsidRDefault="00994616"/>
    <w:p w:rsidR="00994616" w:rsidRDefault="00994616"/>
    <w:p w:rsidR="00994616" w:rsidRDefault="00994616"/>
    <w:p w:rsidR="00330050" w:rsidRPr="00994616" w:rsidRDefault="00CC09D2" w:rsidP="00330050">
      <w:pPr>
        <w:pStyle w:val="Heading2"/>
        <w:rPr>
          <w:sz w:val="32"/>
        </w:rPr>
      </w:pPr>
      <w:r w:rsidRPr="00994616">
        <w:rPr>
          <w:sz w:val="32"/>
        </w:rPr>
        <w:lastRenderedPageBreak/>
        <w:t xml:space="preserve">Development Description </w:t>
      </w:r>
    </w:p>
    <w:p w:rsidR="00330050" w:rsidRDefault="00330050"/>
    <w:p w:rsidR="00994616" w:rsidRPr="00880F0C" w:rsidRDefault="00994616">
      <w:pPr>
        <w:rPr>
          <w:b/>
          <w:sz w:val="24"/>
        </w:rPr>
      </w:pPr>
      <w:r w:rsidRPr="00880F0C">
        <w:rPr>
          <w:b/>
          <w:sz w:val="24"/>
        </w:rPr>
        <w:t>Project Description:</w:t>
      </w:r>
    </w:p>
    <w:p w:rsidR="00994616" w:rsidRDefault="00994616">
      <w:pPr>
        <w:rPr>
          <w:b/>
          <w:sz w:val="22"/>
        </w:rPr>
      </w:pPr>
    </w:p>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994616" w:rsidRPr="005114CE" w:rsidTr="001125DF">
        <w:trPr>
          <w:trHeight w:val="288"/>
        </w:trPr>
        <w:tc>
          <w:tcPr>
            <w:tcW w:w="1081" w:type="dxa"/>
            <w:vAlign w:val="bottom"/>
          </w:tcPr>
          <w:p w:rsidR="00994616" w:rsidRPr="005114CE" w:rsidRDefault="00994616" w:rsidP="001125DF">
            <w:r w:rsidRPr="005114CE">
              <w:t>Address:</w:t>
            </w:r>
          </w:p>
        </w:tc>
        <w:tc>
          <w:tcPr>
            <w:tcW w:w="7199" w:type="dxa"/>
            <w:gridSpan w:val="2"/>
            <w:tcBorders>
              <w:bottom w:val="single" w:sz="4" w:space="0" w:color="auto"/>
            </w:tcBorders>
            <w:vAlign w:val="bottom"/>
          </w:tcPr>
          <w:p w:rsidR="00994616" w:rsidRPr="009C220D" w:rsidRDefault="00994616" w:rsidP="001125DF">
            <w:pPr>
              <w:pStyle w:val="FieldText"/>
            </w:pPr>
          </w:p>
        </w:tc>
        <w:tc>
          <w:tcPr>
            <w:tcW w:w="1800" w:type="dxa"/>
            <w:tcBorders>
              <w:bottom w:val="single" w:sz="4" w:space="0" w:color="auto"/>
            </w:tcBorders>
            <w:vAlign w:val="bottom"/>
          </w:tcPr>
          <w:p w:rsidR="00994616" w:rsidRPr="009C220D" w:rsidRDefault="00994616" w:rsidP="001125DF">
            <w:pPr>
              <w:pStyle w:val="FieldText"/>
            </w:pPr>
          </w:p>
        </w:tc>
      </w:tr>
      <w:tr w:rsidR="00994616" w:rsidRPr="005114CE" w:rsidTr="001125DF">
        <w:tc>
          <w:tcPr>
            <w:tcW w:w="1081" w:type="dxa"/>
            <w:vAlign w:val="bottom"/>
          </w:tcPr>
          <w:p w:rsidR="00994616" w:rsidRPr="005114CE" w:rsidRDefault="00994616" w:rsidP="001125DF"/>
        </w:tc>
        <w:tc>
          <w:tcPr>
            <w:tcW w:w="7199" w:type="dxa"/>
            <w:gridSpan w:val="2"/>
            <w:tcBorders>
              <w:top w:val="single" w:sz="4" w:space="0" w:color="auto"/>
            </w:tcBorders>
            <w:vAlign w:val="bottom"/>
          </w:tcPr>
          <w:p w:rsidR="00994616" w:rsidRPr="00490804" w:rsidRDefault="00994616" w:rsidP="001125DF">
            <w:pPr>
              <w:pStyle w:val="Heading3"/>
            </w:pPr>
            <w:r w:rsidRPr="00490804">
              <w:t>Street Address</w:t>
            </w:r>
          </w:p>
        </w:tc>
        <w:tc>
          <w:tcPr>
            <w:tcW w:w="1800" w:type="dxa"/>
            <w:tcBorders>
              <w:top w:val="single" w:sz="4" w:space="0" w:color="auto"/>
            </w:tcBorders>
            <w:vAlign w:val="bottom"/>
          </w:tcPr>
          <w:p w:rsidR="00994616" w:rsidRPr="00490804" w:rsidRDefault="00994616" w:rsidP="001125DF">
            <w:pPr>
              <w:pStyle w:val="Heading3"/>
            </w:pPr>
            <w:r w:rsidRPr="00490804">
              <w:t>Apartment/Unit #</w:t>
            </w:r>
          </w:p>
        </w:tc>
      </w:tr>
      <w:tr w:rsidR="00994616" w:rsidRPr="005114CE" w:rsidTr="001125DF">
        <w:trPr>
          <w:trHeight w:val="288"/>
        </w:trPr>
        <w:tc>
          <w:tcPr>
            <w:tcW w:w="1081" w:type="dxa"/>
            <w:vAlign w:val="bottom"/>
          </w:tcPr>
          <w:p w:rsidR="00994616" w:rsidRPr="005114CE" w:rsidRDefault="00994616" w:rsidP="001125DF">
            <w:pPr>
              <w:rPr>
                <w:szCs w:val="19"/>
              </w:rPr>
            </w:pPr>
          </w:p>
        </w:tc>
        <w:tc>
          <w:tcPr>
            <w:tcW w:w="5805" w:type="dxa"/>
            <w:tcBorders>
              <w:bottom w:val="single" w:sz="4" w:space="0" w:color="auto"/>
            </w:tcBorders>
            <w:vAlign w:val="bottom"/>
          </w:tcPr>
          <w:p w:rsidR="00994616" w:rsidRPr="009C220D" w:rsidRDefault="00994616" w:rsidP="001125DF">
            <w:pPr>
              <w:pStyle w:val="FieldText"/>
            </w:pPr>
          </w:p>
        </w:tc>
        <w:tc>
          <w:tcPr>
            <w:tcW w:w="1394" w:type="dxa"/>
            <w:tcBorders>
              <w:bottom w:val="single" w:sz="4" w:space="0" w:color="auto"/>
            </w:tcBorders>
            <w:vAlign w:val="bottom"/>
          </w:tcPr>
          <w:p w:rsidR="00994616" w:rsidRPr="005114CE" w:rsidRDefault="00994616" w:rsidP="001125DF">
            <w:pPr>
              <w:pStyle w:val="FieldText"/>
            </w:pPr>
          </w:p>
        </w:tc>
        <w:tc>
          <w:tcPr>
            <w:tcW w:w="1800" w:type="dxa"/>
            <w:tcBorders>
              <w:bottom w:val="single" w:sz="4" w:space="0" w:color="auto"/>
            </w:tcBorders>
            <w:vAlign w:val="bottom"/>
          </w:tcPr>
          <w:p w:rsidR="00994616" w:rsidRPr="005114CE" w:rsidRDefault="00994616" w:rsidP="001125DF">
            <w:pPr>
              <w:pStyle w:val="FieldText"/>
            </w:pPr>
          </w:p>
        </w:tc>
      </w:tr>
      <w:tr w:rsidR="00994616" w:rsidRPr="005114CE" w:rsidTr="001125DF">
        <w:trPr>
          <w:trHeight w:val="288"/>
        </w:trPr>
        <w:tc>
          <w:tcPr>
            <w:tcW w:w="1081" w:type="dxa"/>
            <w:vAlign w:val="bottom"/>
          </w:tcPr>
          <w:p w:rsidR="00994616" w:rsidRPr="005114CE" w:rsidRDefault="00994616" w:rsidP="001125DF">
            <w:pPr>
              <w:rPr>
                <w:szCs w:val="19"/>
              </w:rPr>
            </w:pPr>
          </w:p>
        </w:tc>
        <w:tc>
          <w:tcPr>
            <w:tcW w:w="5805" w:type="dxa"/>
            <w:tcBorders>
              <w:top w:val="single" w:sz="4" w:space="0" w:color="auto"/>
            </w:tcBorders>
            <w:vAlign w:val="bottom"/>
          </w:tcPr>
          <w:p w:rsidR="00994616" w:rsidRPr="00490804" w:rsidRDefault="00994616" w:rsidP="001125DF">
            <w:pPr>
              <w:pStyle w:val="Heading3"/>
            </w:pPr>
            <w:r w:rsidRPr="00490804">
              <w:t>City</w:t>
            </w:r>
          </w:p>
        </w:tc>
        <w:tc>
          <w:tcPr>
            <w:tcW w:w="1394" w:type="dxa"/>
            <w:tcBorders>
              <w:top w:val="single" w:sz="4" w:space="0" w:color="auto"/>
            </w:tcBorders>
            <w:vAlign w:val="bottom"/>
          </w:tcPr>
          <w:p w:rsidR="00994616" w:rsidRPr="00490804" w:rsidRDefault="00994616" w:rsidP="001125DF">
            <w:pPr>
              <w:pStyle w:val="Heading3"/>
            </w:pPr>
            <w:r w:rsidRPr="00490804">
              <w:t>State</w:t>
            </w:r>
          </w:p>
        </w:tc>
        <w:tc>
          <w:tcPr>
            <w:tcW w:w="1800" w:type="dxa"/>
            <w:tcBorders>
              <w:top w:val="single" w:sz="4" w:space="0" w:color="auto"/>
            </w:tcBorders>
            <w:vAlign w:val="bottom"/>
          </w:tcPr>
          <w:p w:rsidR="00994616" w:rsidRPr="00490804" w:rsidRDefault="00994616" w:rsidP="001125DF">
            <w:pPr>
              <w:pStyle w:val="Heading3"/>
            </w:pPr>
            <w:r w:rsidRPr="00490804">
              <w:t>ZIP Code</w:t>
            </w:r>
          </w:p>
        </w:tc>
      </w:tr>
    </w:tbl>
    <w:p w:rsidR="00994616" w:rsidRDefault="00994616">
      <w:pPr>
        <w:rPr>
          <w:b/>
          <w:sz w:val="22"/>
        </w:rPr>
      </w:pPr>
    </w:p>
    <w:tbl>
      <w:tblPr>
        <w:tblW w:w="3715" w:type="pct"/>
        <w:tblLayout w:type="fixed"/>
        <w:tblCellMar>
          <w:left w:w="0" w:type="dxa"/>
          <w:right w:w="0" w:type="dxa"/>
        </w:tblCellMar>
        <w:tblLook w:val="0000" w:firstRow="0" w:lastRow="0" w:firstColumn="0" w:lastColumn="0" w:noHBand="0" w:noVBand="0"/>
      </w:tblPr>
      <w:tblGrid>
        <w:gridCol w:w="1179"/>
        <w:gridCol w:w="2781"/>
        <w:gridCol w:w="3509"/>
        <w:gridCol w:w="20"/>
      </w:tblGrid>
      <w:tr w:rsidR="00994616" w:rsidRPr="009C220D" w:rsidTr="00994616">
        <w:trPr>
          <w:trHeight w:val="432"/>
        </w:trPr>
        <w:tc>
          <w:tcPr>
            <w:tcW w:w="1179" w:type="dxa"/>
            <w:vAlign w:val="bottom"/>
          </w:tcPr>
          <w:p w:rsidR="00994616" w:rsidRPr="005114CE" w:rsidRDefault="00994616" w:rsidP="00994616">
            <w:r>
              <w:t>Lot &amp; Block</w:t>
            </w:r>
            <w:r w:rsidRPr="005114CE">
              <w:t>:</w:t>
            </w:r>
          </w:p>
        </w:tc>
        <w:tc>
          <w:tcPr>
            <w:tcW w:w="2781" w:type="dxa"/>
            <w:tcBorders>
              <w:bottom w:val="single" w:sz="4" w:space="0" w:color="auto"/>
            </w:tcBorders>
            <w:vAlign w:val="bottom"/>
          </w:tcPr>
          <w:p w:rsidR="00994616" w:rsidRPr="009C220D" w:rsidRDefault="00994616" w:rsidP="001125DF">
            <w:pPr>
              <w:pStyle w:val="FieldText"/>
            </w:pPr>
          </w:p>
        </w:tc>
        <w:tc>
          <w:tcPr>
            <w:tcW w:w="3509" w:type="dxa"/>
            <w:tcBorders>
              <w:bottom w:val="single" w:sz="4" w:space="0" w:color="auto"/>
            </w:tcBorders>
            <w:vAlign w:val="bottom"/>
          </w:tcPr>
          <w:p w:rsidR="00994616" w:rsidRPr="009C220D" w:rsidRDefault="00994616" w:rsidP="001125DF">
            <w:pPr>
              <w:pStyle w:val="FieldText"/>
            </w:pPr>
          </w:p>
        </w:tc>
        <w:tc>
          <w:tcPr>
            <w:tcW w:w="20" w:type="dxa"/>
            <w:tcBorders>
              <w:bottom w:val="single" w:sz="4" w:space="0" w:color="auto"/>
            </w:tcBorders>
            <w:vAlign w:val="bottom"/>
          </w:tcPr>
          <w:p w:rsidR="00994616" w:rsidRPr="009C220D" w:rsidRDefault="00994616" w:rsidP="001125DF">
            <w:pPr>
              <w:pStyle w:val="FieldText"/>
            </w:pPr>
          </w:p>
        </w:tc>
      </w:tr>
      <w:tr w:rsidR="00994616" w:rsidRPr="00490804" w:rsidTr="00994616">
        <w:tc>
          <w:tcPr>
            <w:tcW w:w="1179" w:type="dxa"/>
            <w:vAlign w:val="bottom"/>
          </w:tcPr>
          <w:p w:rsidR="00994616" w:rsidRPr="00D6155E" w:rsidRDefault="00994616" w:rsidP="001125DF"/>
        </w:tc>
        <w:tc>
          <w:tcPr>
            <w:tcW w:w="2781" w:type="dxa"/>
            <w:tcBorders>
              <w:top w:val="single" w:sz="4" w:space="0" w:color="auto"/>
            </w:tcBorders>
            <w:vAlign w:val="bottom"/>
          </w:tcPr>
          <w:p w:rsidR="00994616" w:rsidRPr="00490804" w:rsidRDefault="00994616" w:rsidP="00994616">
            <w:pPr>
              <w:pStyle w:val="Heading3"/>
            </w:pPr>
            <w:r>
              <w:t xml:space="preserve">Lot </w:t>
            </w:r>
          </w:p>
        </w:tc>
        <w:tc>
          <w:tcPr>
            <w:tcW w:w="3509" w:type="dxa"/>
            <w:tcBorders>
              <w:top w:val="single" w:sz="4" w:space="0" w:color="auto"/>
            </w:tcBorders>
            <w:vAlign w:val="bottom"/>
          </w:tcPr>
          <w:p w:rsidR="00994616" w:rsidRPr="00490804" w:rsidRDefault="00994616" w:rsidP="001125DF">
            <w:pPr>
              <w:pStyle w:val="Heading3"/>
            </w:pPr>
            <w:r>
              <w:t>Block</w:t>
            </w:r>
          </w:p>
        </w:tc>
        <w:tc>
          <w:tcPr>
            <w:tcW w:w="20" w:type="dxa"/>
            <w:tcBorders>
              <w:top w:val="single" w:sz="4" w:space="0" w:color="auto"/>
            </w:tcBorders>
            <w:vAlign w:val="bottom"/>
          </w:tcPr>
          <w:p w:rsidR="00994616" w:rsidRPr="00490804" w:rsidRDefault="00994616" w:rsidP="001125DF">
            <w:pPr>
              <w:pStyle w:val="Heading3"/>
            </w:pPr>
          </w:p>
        </w:tc>
      </w:tr>
    </w:tbl>
    <w:p w:rsidR="00994616" w:rsidRDefault="00994616">
      <w:pPr>
        <w:rPr>
          <w:b/>
          <w:sz w:val="22"/>
        </w:rPr>
      </w:pPr>
    </w:p>
    <w:p w:rsidR="00994616" w:rsidRDefault="00994616">
      <w:pPr>
        <w:rPr>
          <w:b/>
          <w:sz w:val="22"/>
        </w:rPr>
      </w:pPr>
    </w:p>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994616" w:rsidRPr="005114CE" w:rsidTr="001125DF">
        <w:tc>
          <w:tcPr>
            <w:tcW w:w="5040" w:type="dxa"/>
            <w:tcBorders>
              <w:top w:val="single" w:sz="4" w:space="0" w:color="auto"/>
              <w:bottom w:val="single" w:sz="4" w:space="0" w:color="auto"/>
            </w:tcBorders>
            <w:shd w:val="clear" w:color="auto" w:fill="F2F2F2" w:themeFill="background1" w:themeFillShade="F2"/>
            <w:vAlign w:val="bottom"/>
          </w:tcPr>
          <w:p w:rsidR="00994616" w:rsidRPr="005114CE" w:rsidRDefault="00994616" w:rsidP="001125DF"/>
        </w:tc>
        <w:tc>
          <w:tcPr>
            <w:tcW w:w="900" w:type="dxa"/>
            <w:tcBorders>
              <w:top w:val="single" w:sz="4" w:space="0" w:color="auto"/>
              <w:bottom w:val="single" w:sz="4" w:space="0" w:color="auto"/>
            </w:tcBorders>
            <w:shd w:val="clear" w:color="auto" w:fill="F2F2F2" w:themeFill="background1" w:themeFillShade="F2"/>
            <w:vAlign w:val="bottom"/>
          </w:tcPr>
          <w:p w:rsidR="00994616" w:rsidRDefault="00994616" w:rsidP="001125DF">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994616" w:rsidRDefault="00994616" w:rsidP="001125DF">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994616" w:rsidRPr="005114CE" w:rsidRDefault="00994616" w:rsidP="001125DF">
            <w:pPr>
              <w:rPr>
                <w:szCs w:val="19"/>
              </w:rPr>
            </w:pPr>
          </w:p>
        </w:tc>
      </w:tr>
    </w:tbl>
    <w:p w:rsidR="00994616" w:rsidRDefault="00994616">
      <w:pPr>
        <w:rPr>
          <w:b/>
          <w:sz w:val="22"/>
        </w:rPr>
      </w:pPr>
    </w:p>
    <w:p w:rsidR="00330050" w:rsidRDefault="00994616">
      <w:pPr>
        <w:rPr>
          <w:b/>
          <w:sz w:val="24"/>
        </w:rPr>
      </w:pPr>
      <w:r w:rsidRPr="00880F0C">
        <w:rPr>
          <w:b/>
          <w:sz w:val="24"/>
        </w:rPr>
        <w:t xml:space="preserve">General Description of Development </w:t>
      </w:r>
      <w:r w:rsidRPr="00880F0C">
        <w:rPr>
          <w:sz w:val="24"/>
        </w:rPr>
        <w:t>(</w:t>
      </w:r>
      <w:r w:rsidRPr="00880F0C">
        <w:rPr>
          <w:i/>
          <w:sz w:val="22"/>
        </w:rPr>
        <w:t>Please check all that apply</w:t>
      </w:r>
      <w:r w:rsidRPr="00880F0C">
        <w:rPr>
          <w:sz w:val="24"/>
        </w:rPr>
        <w:t>)</w:t>
      </w:r>
      <w:r w:rsidRPr="00880F0C">
        <w:rPr>
          <w:b/>
          <w:sz w:val="24"/>
        </w:rPr>
        <w:t>:</w:t>
      </w:r>
    </w:p>
    <w:p w:rsidR="00880F0C" w:rsidRPr="00880F0C" w:rsidRDefault="00880F0C">
      <w:pPr>
        <w:rPr>
          <w:b/>
          <w:sz w:val="24"/>
        </w:rPr>
      </w:pPr>
    </w:p>
    <w:p w:rsidR="00994616" w:rsidRDefault="0099461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7"/>
        <w:gridCol w:w="3377"/>
        <w:gridCol w:w="3326"/>
      </w:tblGrid>
      <w:tr w:rsidR="00CC09D2" w:rsidTr="00CC09D2">
        <w:trPr>
          <w:jc w:val="center"/>
        </w:trPr>
        <w:tc>
          <w:tcPr>
            <w:tcW w:w="3432" w:type="dxa"/>
            <w:tcBorders>
              <w:bottom w:val="single" w:sz="4" w:space="0" w:color="auto"/>
            </w:tcBorders>
          </w:tcPr>
          <w:p w:rsidR="00CC09D2" w:rsidRPr="00CC09D2" w:rsidRDefault="00CC09D2" w:rsidP="00CC09D2">
            <w:pPr>
              <w:jc w:val="center"/>
            </w:pPr>
            <w:r w:rsidRPr="00CC09D2">
              <w:t>Residential</w:t>
            </w:r>
          </w:p>
        </w:tc>
        <w:tc>
          <w:tcPr>
            <w:tcW w:w="3432" w:type="dxa"/>
            <w:tcBorders>
              <w:bottom w:val="single" w:sz="4" w:space="0" w:color="auto"/>
            </w:tcBorders>
          </w:tcPr>
          <w:p w:rsidR="00CC09D2" w:rsidRPr="00CC09D2" w:rsidRDefault="00CC09D2" w:rsidP="00CC09D2">
            <w:pPr>
              <w:jc w:val="center"/>
              <w:rPr>
                <w:u w:val="single"/>
              </w:rPr>
            </w:pPr>
            <w:r w:rsidRPr="00CC09D2">
              <w:t>Non-residential</w:t>
            </w:r>
          </w:p>
        </w:tc>
        <w:tc>
          <w:tcPr>
            <w:tcW w:w="3432" w:type="dxa"/>
            <w:tcBorders>
              <w:bottom w:val="single" w:sz="4" w:space="0" w:color="auto"/>
            </w:tcBorders>
          </w:tcPr>
          <w:p w:rsidR="00CC09D2" w:rsidRPr="00CC09D2" w:rsidRDefault="00CC09D2" w:rsidP="00CC09D2">
            <w:pPr>
              <w:jc w:val="center"/>
            </w:pPr>
            <w:r w:rsidRPr="00CC09D2">
              <w:t>Mobile</w:t>
            </w:r>
          </w:p>
        </w:tc>
      </w:tr>
      <w:tr w:rsidR="00CC09D2" w:rsidTr="00CC09D2">
        <w:trPr>
          <w:jc w:val="center"/>
        </w:trPr>
        <w:tc>
          <w:tcPr>
            <w:tcW w:w="3432" w:type="dxa"/>
            <w:tcBorders>
              <w:top w:val="single" w:sz="4" w:space="0" w:color="auto"/>
            </w:tcBorders>
          </w:tcPr>
          <w:p w:rsidR="00CC09D2" w:rsidRDefault="00CC09D2">
            <w:r>
              <w:fldChar w:fldCharType="begin">
                <w:ffData>
                  <w:name w:val="Check6"/>
                  <w:enabled/>
                  <w:calcOnExit w:val="0"/>
                  <w:checkBox>
                    <w:sizeAuto/>
                    <w:default w:val="0"/>
                  </w:checkBox>
                </w:ffData>
              </w:fldChar>
            </w:r>
            <w:bookmarkStart w:id="1" w:name="Check6"/>
            <w:r>
              <w:instrText xml:space="preserve"> FORMCHECKBOX </w:instrText>
            </w:r>
            <w:r w:rsidR="00E45375">
              <w:fldChar w:fldCharType="separate"/>
            </w:r>
            <w:r>
              <w:fldChar w:fldCharType="end"/>
            </w:r>
            <w:bookmarkEnd w:id="1"/>
            <w:r>
              <w:t xml:space="preserve"> New construction</w:t>
            </w:r>
          </w:p>
        </w:tc>
        <w:tc>
          <w:tcPr>
            <w:tcW w:w="3432" w:type="dxa"/>
            <w:tcBorders>
              <w:top w:val="single" w:sz="4" w:space="0" w:color="auto"/>
            </w:tcBorders>
          </w:tcPr>
          <w:p w:rsidR="00CC09D2" w:rsidRDefault="00CC09D2" w:rsidP="001125DF">
            <w:r>
              <w:fldChar w:fldCharType="begin">
                <w:ffData>
                  <w:name w:val="Check6"/>
                  <w:enabled/>
                  <w:calcOnExit w:val="0"/>
                  <w:checkBox>
                    <w:sizeAuto/>
                    <w:default w:val="0"/>
                  </w:checkBox>
                </w:ffData>
              </w:fldChar>
            </w:r>
            <w:r>
              <w:instrText xml:space="preserve"> FORMCHECKBOX </w:instrText>
            </w:r>
            <w:r w:rsidR="00E45375">
              <w:fldChar w:fldCharType="separate"/>
            </w:r>
            <w:r>
              <w:fldChar w:fldCharType="end"/>
            </w:r>
            <w:r>
              <w:t xml:space="preserve"> New construction</w:t>
            </w:r>
          </w:p>
        </w:tc>
        <w:tc>
          <w:tcPr>
            <w:tcW w:w="3432" w:type="dxa"/>
            <w:tcBorders>
              <w:top w:val="single" w:sz="4" w:space="0" w:color="auto"/>
            </w:tcBorders>
          </w:tcPr>
          <w:p w:rsidR="00CC09D2" w:rsidRDefault="00CC09D2">
            <w:r>
              <w:fldChar w:fldCharType="begin">
                <w:ffData>
                  <w:name w:val="Check8"/>
                  <w:enabled/>
                  <w:calcOnExit w:val="0"/>
                  <w:checkBox>
                    <w:sizeAuto/>
                    <w:default w:val="0"/>
                  </w:checkBox>
                </w:ffData>
              </w:fldChar>
            </w:r>
            <w:r>
              <w:instrText xml:space="preserve"> FORMCHECKBOX </w:instrText>
            </w:r>
            <w:r w:rsidR="00E45375">
              <w:fldChar w:fldCharType="separate"/>
            </w:r>
            <w:r>
              <w:fldChar w:fldCharType="end"/>
            </w:r>
            <w:r>
              <w:t xml:space="preserve"> On Single Lot</w:t>
            </w:r>
          </w:p>
        </w:tc>
      </w:tr>
      <w:tr w:rsidR="00CC09D2" w:rsidTr="00CC09D2">
        <w:trPr>
          <w:jc w:val="center"/>
        </w:trPr>
        <w:tc>
          <w:tcPr>
            <w:tcW w:w="3432" w:type="dxa"/>
          </w:tcPr>
          <w:p w:rsidR="00172713" w:rsidRDefault="00CC09D2" w:rsidP="00172713">
            <w:r>
              <w:fldChar w:fldCharType="begin">
                <w:ffData>
                  <w:name w:val="Check5"/>
                  <w:enabled/>
                  <w:calcOnExit w:val="0"/>
                  <w:checkBox>
                    <w:sizeAuto/>
                    <w:default w:val="0"/>
                  </w:checkBox>
                </w:ffData>
              </w:fldChar>
            </w:r>
            <w:bookmarkStart w:id="2" w:name="Check5"/>
            <w:r>
              <w:instrText xml:space="preserve"> FORMCHECKBOX </w:instrText>
            </w:r>
            <w:r w:rsidR="00E45375">
              <w:fldChar w:fldCharType="separate"/>
            </w:r>
            <w:r>
              <w:fldChar w:fldCharType="end"/>
            </w:r>
            <w:bookmarkEnd w:id="2"/>
            <w:r>
              <w:t xml:space="preserve"> Addition/Improvement</w:t>
            </w:r>
          </w:p>
        </w:tc>
        <w:tc>
          <w:tcPr>
            <w:tcW w:w="3432" w:type="dxa"/>
          </w:tcPr>
          <w:p w:rsidR="00CC09D2" w:rsidRDefault="00CC09D2" w:rsidP="001125DF">
            <w:r>
              <w:fldChar w:fldCharType="begin">
                <w:ffData>
                  <w:name w:val="Check5"/>
                  <w:enabled/>
                  <w:calcOnExit w:val="0"/>
                  <w:checkBox>
                    <w:sizeAuto/>
                    <w:default w:val="0"/>
                  </w:checkBox>
                </w:ffData>
              </w:fldChar>
            </w:r>
            <w:r>
              <w:instrText xml:space="preserve"> FORMCHECKBOX </w:instrText>
            </w:r>
            <w:r w:rsidR="00E45375">
              <w:fldChar w:fldCharType="separate"/>
            </w:r>
            <w:r>
              <w:fldChar w:fldCharType="end"/>
            </w:r>
            <w:r>
              <w:t xml:space="preserve"> Addition/Improvement</w:t>
            </w:r>
          </w:p>
          <w:p w:rsidR="00172713" w:rsidRDefault="00172713" w:rsidP="001125DF">
            <w:r>
              <w:fldChar w:fldCharType="begin">
                <w:ffData>
                  <w:name w:val="Check5"/>
                  <w:enabled/>
                  <w:calcOnExit w:val="0"/>
                  <w:checkBox>
                    <w:sizeAuto/>
                    <w:default w:val="0"/>
                  </w:checkBox>
                </w:ffData>
              </w:fldChar>
            </w:r>
            <w:r>
              <w:instrText xml:space="preserve"> FORMCHECKBOX </w:instrText>
            </w:r>
            <w:r w:rsidR="00E45375">
              <w:fldChar w:fldCharType="separate"/>
            </w:r>
            <w:r>
              <w:fldChar w:fldCharType="end"/>
            </w:r>
            <w:r>
              <w:t xml:space="preserve"> Accessory Structure</w:t>
            </w:r>
          </w:p>
        </w:tc>
        <w:tc>
          <w:tcPr>
            <w:tcW w:w="3432" w:type="dxa"/>
          </w:tcPr>
          <w:p w:rsidR="00CC09D2" w:rsidRDefault="00994616">
            <w:r>
              <w:fldChar w:fldCharType="begin">
                <w:ffData>
                  <w:name w:val="Check9"/>
                  <w:enabled/>
                  <w:calcOnExit w:val="0"/>
                  <w:checkBox>
                    <w:sizeAuto/>
                    <w:default w:val="0"/>
                  </w:checkBox>
                </w:ffData>
              </w:fldChar>
            </w:r>
            <w:bookmarkStart w:id="3" w:name="Check9"/>
            <w:r>
              <w:instrText xml:space="preserve"> FORMCHECKBOX </w:instrText>
            </w:r>
            <w:r w:rsidR="00E45375">
              <w:fldChar w:fldCharType="separate"/>
            </w:r>
            <w:r>
              <w:fldChar w:fldCharType="end"/>
            </w:r>
            <w:bookmarkEnd w:id="3"/>
            <w:r>
              <w:t xml:space="preserve"> In Mobile Park</w:t>
            </w:r>
          </w:p>
        </w:tc>
      </w:tr>
    </w:tbl>
    <w:p w:rsidR="00994616" w:rsidRDefault="00994616"/>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994616" w:rsidRPr="005114CE" w:rsidTr="001125DF">
        <w:tc>
          <w:tcPr>
            <w:tcW w:w="5040" w:type="dxa"/>
            <w:tcBorders>
              <w:bottom w:val="single" w:sz="4" w:space="0" w:color="auto"/>
            </w:tcBorders>
            <w:vAlign w:val="bottom"/>
          </w:tcPr>
          <w:p w:rsidR="00994616" w:rsidRPr="005114CE" w:rsidRDefault="00994616" w:rsidP="001125DF"/>
        </w:tc>
        <w:tc>
          <w:tcPr>
            <w:tcW w:w="900" w:type="dxa"/>
            <w:tcBorders>
              <w:bottom w:val="single" w:sz="4" w:space="0" w:color="auto"/>
            </w:tcBorders>
            <w:vAlign w:val="bottom"/>
          </w:tcPr>
          <w:p w:rsidR="00994616" w:rsidRDefault="00994616" w:rsidP="00172713">
            <w:pPr>
              <w:pStyle w:val="Checkbox"/>
              <w:jc w:val="left"/>
            </w:pPr>
          </w:p>
        </w:tc>
        <w:tc>
          <w:tcPr>
            <w:tcW w:w="900" w:type="dxa"/>
            <w:tcBorders>
              <w:bottom w:val="single" w:sz="4" w:space="0" w:color="auto"/>
            </w:tcBorders>
            <w:vAlign w:val="bottom"/>
          </w:tcPr>
          <w:p w:rsidR="00994616" w:rsidRDefault="00994616" w:rsidP="001125DF">
            <w:pPr>
              <w:pStyle w:val="Checkbox"/>
            </w:pPr>
          </w:p>
        </w:tc>
        <w:tc>
          <w:tcPr>
            <w:tcW w:w="3240" w:type="dxa"/>
            <w:tcBorders>
              <w:bottom w:val="single" w:sz="4" w:space="0" w:color="auto"/>
            </w:tcBorders>
            <w:vAlign w:val="bottom"/>
          </w:tcPr>
          <w:p w:rsidR="00994616" w:rsidRPr="005114CE" w:rsidRDefault="00994616" w:rsidP="001125DF">
            <w:pPr>
              <w:rPr>
                <w:szCs w:val="19"/>
              </w:rPr>
            </w:pPr>
          </w:p>
        </w:tc>
      </w:tr>
      <w:tr w:rsidR="00994616" w:rsidRPr="005114CE" w:rsidTr="001125DF">
        <w:tc>
          <w:tcPr>
            <w:tcW w:w="5040" w:type="dxa"/>
            <w:tcBorders>
              <w:top w:val="single" w:sz="4" w:space="0" w:color="auto"/>
              <w:bottom w:val="single" w:sz="4" w:space="0" w:color="auto"/>
            </w:tcBorders>
            <w:shd w:val="clear" w:color="auto" w:fill="F2F2F2" w:themeFill="background1" w:themeFillShade="F2"/>
            <w:vAlign w:val="bottom"/>
          </w:tcPr>
          <w:p w:rsidR="00994616" w:rsidRPr="005114CE" w:rsidRDefault="00994616" w:rsidP="001125DF"/>
        </w:tc>
        <w:tc>
          <w:tcPr>
            <w:tcW w:w="900" w:type="dxa"/>
            <w:tcBorders>
              <w:top w:val="single" w:sz="4" w:space="0" w:color="auto"/>
              <w:bottom w:val="single" w:sz="4" w:space="0" w:color="auto"/>
            </w:tcBorders>
            <w:shd w:val="clear" w:color="auto" w:fill="F2F2F2" w:themeFill="background1" w:themeFillShade="F2"/>
            <w:vAlign w:val="bottom"/>
          </w:tcPr>
          <w:p w:rsidR="00994616" w:rsidRDefault="00994616" w:rsidP="001125DF">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994616" w:rsidRDefault="00994616" w:rsidP="001125DF">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994616" w:rsidRPr="005114CE" w:rsidRDefault="00994616" w:rsidP="001125DF">
            <w:pPr>
              <w:rPr>
                <w:szCs w:val="19"/>
              </w:rPr>
            </w:pPr>
          </w:p>
        </w:tc>
      </w:tr>
    </w:tbl>
    <w:p w:rsidR="00994616" w:rsidRDefault="00994616"/>
    <w:p w:rsidR="00994616" w:rsidRPr="00880F0C" w:rsidRDefault="00994616" w:rsidP="00994616">
      <w:pPr>
        <w:rPr>
          <w:b/>
          <w:sz w:val="24"/>
        </w:rPr>
      </w:pPr>
      <w:r w:rsidRPr="00880F0C">
        <w:rPr>
          <w:b/>
          <w:sz w:val="24"/>
        </w:rPr>
        <w:t>Other Development Activities</w:t>
      </w:r>
      <w:r w:rsidRPr="00880F0C">
        <w:rPr>
          <w:sz w:val="24"/>
        </w:rPr>
        <w:t xml:space="preserve"> (Please</w:t>
      </w:r>
      <w:r w:rsidRPr="00880F0C">
        <w:rPr>
          <w:i/>
          <w:sz w:val="22"/>
        </w:rPr>
        <w:t xml:space="preserve"> check all that apply</w:t>
      </w:r>
      <w:r w:rsidRPr="00880F0C">
        <w:rPr>
          <w:sz w:val="24"/>
        </w:rPr>
        <w:t>)</w:t>
      </w:r>
      <w:r w:rsidRPr="00880F0C">
        <w:rPr>
          <w:b/>
          <w:sz w:val="24"/>
        </w:rPr>
        <w:t>:</w:t>
      </w:r>
    </w:p>
    <w:p w:rsidR="00994616" w:rsidRDefault="00994616"/>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4690"/>
      </w:tblGrid>
      <w:tr w:rsidR="00994616" w:rsidTr="00994616">
        <w:tc>
          <w:tcPr>
            <w:tcW w:w="5508" w:type="dxa"/>
          </w:tcPr>
          <w:p w:rsidR="00994616" w:rsidRDefault="00994616" w:rsidP="00994616">
            <w:r>
              <w:fldChar w:fldCharType="begin">
                <w:ffData>
                  <w:name w:val="Check10"/>
                  <w:enabled/>
                  <w:calcOnExit w:val="0"/>
                  <w:checkBox>
                    <w:sizeAuto/>
                    <w:default w:val="0"/>
                  </w:checkBox>
                </w:ffData>
              </w:fldChar>
            </w:r>
            <w:bookmarkStart w:id="4" w:name="Check10"/>
            <w:r>
              <w:instrText xml:space="preserve"> FORMCHECKBOX </w:instrText>
            </w:r>
            <w:r w:rsidR="00E45375">
              <w:fldChar w:fldCharType="separate"/>
            </w:r>
            <w:r>
              <w:fldChar w:fldCharType="end"/>
            </w:r>
            <w:bookmarkEnd w:id="4"/>
            <w:r>
              <w:t xml:space="preserve"> Excavation (not related to a structural development above</w:t>
            </w:r>
          </w:p>
        </w:tc>
        <w:tc>
          <w:tcPr>
            <w:tcW w:w="4788" w:type="dxa"/>
          </w:tcPr>
          <w:p w:rsidR="00994616" w:rsidRDefault="00994616">
            <w:r>
              <w:fldChar w:fldCharType="begin">
                <w:ffData>
                  <w:name w:val="Check10"/>
                  <w:enabled/>
                  <w:calcOnExit w:val="0"/>
                  <w:checkBox>
                    <w:sizeAuto/>
                    <w:default w:val="0"/>
                  </w:checkBox>
                </w:ffData>
              </w:fldChar>
            </w:r>
            <w:r>
              <w:instrText xml:space="preserve"> FORMCHECKBOX </w:instrText>
            </w:r>
            <w:r w:rsidR="00E45375">
              <w:fldChar w:fldCharType="separate"/>
            </w:r>
            <w:r>
              <w:fldChar w:fldCharType="end"/>
            </w:r>
            <w:r>
              <w:t xml:space="preserve"> Drainage Improvement (including culvert work)</w:t>
            </w:r>
          </w:p>
        </w:tc>
      </w:tr>
      <w:tr w:rsidR="00994616" w:rsidTr="00994616">
        <w:tc>
          <w:tcPr>
            <w:tcW w:w="5508" w:type="dxa"/>
          </w:tcPr>
          <w:p w:rsidR="00994616" w:rsidRDefault="00994616">
            <w:r>
              <w:fldChar w:fldCharType="begin">
                <w:ffData>
                  <w:name w:val="Check10"/>
                  <w:enabled/>
                  <w:calcOnExit w:val="0"/>
                  <w:checkBox>
                    <w:sizeAuto/>
                    <w:default w:val="0"/>
                  </w:checkBox>
                </w:ffData>
              </w:fldChar>
            </w:r>
            <w:r>
              <w:instrText xml:space="preserve"> FORMCHECKBOX </w:instrText>
            </w:r>
            <w:r w:rsidR="00E45375">
              <w:fldChar w:fldCharType="separate"/>
            </w:r>
            <w:r>
              <w:fldChar w:fldCharType="end"/>
            </w:r>
            <w:r>
              <w:t xml:space="preserve"> Clearing</w:t>
            </w:r>
          </w:p>
        </w:tc>
        <w:tc>
          <w:tcPr>
            <w:tcW w:w="4788" w:type="dxa"/>
          </w:tcPr>
          <w:p w:rsidR="00994616" w:rsidRDefault="00994616">
            <w:r>
              <w:fldChar w:fldCharType="begin">
                <w:ffData>
                  <w:name w:val="Check10"/>
                  <w:enabled/>
                  <w:calcOnExit w:val="0"/>
                  <w:checkBox>
                    <w:sizeAuto/>
                    <w:default w:val="0"/>
                  </w:checkBox>
                </w:ffData>
              </w:fldChar>
            </w:r>
            <w:r>
              <w:instrText xml:space="preserve"> FORMCHECKBOX </w:instrText>
            </w:r>
            <w:r w:rsidR="00E45375">
              <w:fldChar w:fldCharType="separate"/>
            </w:r>
            <w:r>
              <w:fldChar w:fldCharType="end"/>
            </w:r>
            <w:r>
              <w:t xml:space="preserve"> Individual water or sewer system </w:t>
            </w:r>
          </w:p>
        </w:tc>
      </w:tr>
      <w:tr w:rsidR="00994616" w:rsidTr="00994616">
        <w:tc>
          <w:tcPr>
            <w:tcW w:w="5508" w:type="dxa"/>
          </w:tcPr>
          <w:p w:rsidR="00994616" w:rsidRDefault="00994616">
            <w:r>
              <w:fldChar w:fldCharType="begin">
                <w:ffData>
                  <w:name w:val="Check10"/>
                  <w:enabled/>
                  <w:calcOnExit w:val="0"/>
                  <w:checkBox>
                    <w:sizeAuto/>
                    <w:default w:val="0"/>
                  </w:checkBox>
                </w:ffData>
              </w:fldChar>
            </w:r>
            <w:r>
              <w:instrText xml:space="preserve"> FORMCHECKBOX </w:instrText>
            </w:r>
            <w:r w:rsidR="00E45375">
              <w:fldChar w:fldCharType="separate"/>
            </w:r>
            <w:r>
              <w:fldChar w:fldCharType="end"/>
            </w:r>
            <w:r>
              <w:t xml:space="preserve"> Placement of fill material</w:t>
            </w:r>
          </w:p>
        </w:tc>
        <w:tc>
          <w:tcPr>
            <w:tcW w:w="4788" w:type="dxa"/>
          </w:tcPr>
          <w:p w:rsidR="00994616" w:rsidRDefault="00994616">
            <w:r>
              <w:fldChar w:fldCharType="begin">
                <w:ffData>
                  <w:name w:val="Check10"/>
                  <w:enabled/>
                  <w:calcOnExit w:val="0"/>
                  <w:checkBox>
                    <w:sizeAuto/>
                    <w:default w:val="0"/>
                  </w:checkBox>
                </w:ffData>
              </w:fldChar>
            </w:r>
            <w:r>
              <w:instrText xml:space="preserve"> FORMCHECKBOX </w:instrText>
            </w:r>
            <w:r w:rsidR="00E45375">
              <w:fldChar w:fldCharType="separate"/>
            </w:r>
            <w:r>
              <w:fldChar w:fldCharType="end"/>
            </w:r>
            <w:r>
              <w:t xml:space="preserve"> Roadway or bridge construction </w:t>
            </w:r>
          </w:p>
        </w:tc>
      </w:tr>
      <w:tr w:rsidR="00994616" w:rsidTr="00994616">
        <w:tc>
          <w:tcPr>
            <w:tcW w:w="5508" w:type="dxa"/>
          </w:tcPr>
          <w:p w:rsidR="00994616" w:rsidRDefault="00994616">
            <w:r>
              <w:fldChar w:fldCharType="begin">
                <w:ffData>
                  <w:name w:val="Check10"/>
                  <w:enabled/>
                  <w:calcOnExit w:val="0"/>
                  <w:checkBox>
                    <w:sizeAuto/>
                    <w:default w:val="0"/>
                  </w:checkBox>
                </w:ffData>
              </w:fldChar>
            </w:r>
            <w:r>
              <w:instrText xml:space="preserve"> FORMCHECKBOX </w:instrText>
            </w:r>
            <w:r w:rsidR="00E45375">
              <w:fldChar w:fldCharType="separate"/>
            </w:r>
            <w:r>
              <w:fldChar w:fldCharType="end"/>
            </w:r>
            <w:r>
              <w:t xml:space="preserve"> Grading</w:t>
            </w:r>
          </w:p>
        </w:tc>
        <w:tc>
          <w:tcPr>
            <w:tcW w:w="4788" w:type="dxa"/>
          </w:tcPr>
          <w:p w:rsidR="00994616" w:rsidRDefault="00994616">
            <w:r>
              <w:fldChar w:fldCharType="begin">
                <w:ffData>
                  <w:name w:val="Check10"/>
                  <w:enabled/>
                  <w:calcOnExit w:val="0"/>
                  <w:checkBox>
                    <w:sizeAuto/>
                    <w:default w:val="0"/>
                  </w:checkBox>
                </w:ffData>
              </w:fldChar>
            </w:r>
            <w:r>
              <w:instrText xml:space="preserve"> FORMCHECKBOX </w:instrText>
            </w:r>
            <w:r w:rsidR="00E45375">
              <w:fldChar w:fldCharType="separate"/>
            </w:r>
            <w:r>
              <w:fldChar w:fldCharType="end"/>
            </w:r>
            <w:r>
              <w:t xml:space="preserve"> Drilling </w:t>
            </w:r>
          </w:p>
        </w:tc>
      </w:tr>
      <w:tr w:rsidR="00994616" w:rsidTr="00994616">
        <w:tc>
          <w:tcPr>
            <w:tcW w:w="5508" w:type="dxa"/>
          </w:tcPr>
          <w:p w:rsidR="00994616" w:rsidRDefault="00994616">
            <w:r>
              <w:fldChar w:fldCharType="begin">
                <w:ffData>
                  <w:name w:val="Check10"/>
                  <w:enabled/>
                  <w:calcOnExit w:val="0"/>
                  <w:checkBox>
                    <w:sizeAuto/>
                    <w:default w:val="0"/>
                  </w:checkBox>
                </w:ffData>
              </w:fldChar>
            </w:r>
            <w:r>
              <w:instrText xml:space="preserve"> FORMCHECKBOX </w:instrText>
            </w:r>
            <w:r w:rsidR="00E45375">
              <w:fldChar w:fldCharType="separate"/>
            </w:r>
            <w:r>
              <w:fldChar w:fldCharType="end"/>
            </w:r>
            <w:r>
              <w:t xml:space="preserve"> Mining</w:t>
            </w:r>
          </w:p>
        </w:tc>
        <w:tc>
          <w:tcPr>
            <w:tcW w:w="4788" w:type="dxa"/>
          </w:tcPr>
          <w:p w:rsidR="00994616" w:rsidRDefault="00994616">
            <w:r>
              <w:fldChar w:fldCharType="begin">
                <w:ffData>
                  <w:name w:val="Check10"/>
                  <w:enabled/>
                  <w:calcOnExit w:val="0"/>
                  <w:checkBox>
                    <w:sizeAuto/>
                    <w:default w:val="0"/>
                  </w:checkBox>
                </w:ffData>
              </w:fldChar>
            </w:r>
            <w:r>
              <w:instrText xml:space="preserve"> FORMCHECKBOX </w:instrText>
            </w:r>
            <w:r w:rsidR="00E45375">
              <w:fldChar w:fldCharType="separate"/>
            </w:r>
            <w:r>
              <w:fldChar w:fldCharType="end"/>
            </w:r>
            <w:r>
              <w:t xml:space="preserve"> Recreational Vehicle </w:t>
            </w:r>
          </w:p>
        </w:tc>
      </w:tr>
      <w:tr w:rsidR="00994616" w:rsidTr="00994616">
        <w:tc>
          <w:tcPr>
            <w:tcW w:w="5508" w:type="dxa"/>
          </w:tcPr>
          <w:p w:rsidR="00994616" w:rsidRDefault="00994616" w:rsidP="00994616">
            <w:r>
              <w:fldChar w:fldCharType="begin">
                <w:ffData>
                  <w:name w:val="Check10"/>
                  <w:enabled/>
                  <w:calcOnExit w:val="0"/>
                  <w:checkBox>
                    <w:sizeAuto/>
                    <w:default w:val="0"/>
                  </w:checkBox>
                </w:ffData>
              </w:fldChar>
            </w:r>
            <w:r>
              <w:instrText xml:space="preserve"> FORMCHECKBOX </w:instrText>
            </w:r>
            <w:r w:rsidR="00E45375">
              <w:fldChar w:fldCharType="separate"/>
            </w:r>
            <w:r>
              <w:fldChar w:fldCharType="end"/>
            </w:r>
            <w:r>
              <w:t xml:space="preserve"> Storage of equipment and/or materials  </w:t>
            </w:r>
          </w:p>
        </w:tc>
        <w:tc>
          <w:tcPr>
            <w:tcW w:w="4788" w:type="dxa"/>
          </w:tcPr>
          <w:p w:rsidR="00994616" w:rsidRDefault="00994616">
            <w:r>
              <w:fldChar w:fldCharType="begin">
                <w:ffData>
                  <w:name w:val="Check10"/>
                  <w:enabled/>
                  <w:calcOnExit w:val="0"/>
                  <w:checkBox>
                    <w:sizeAuto/>
                    <w:default w:val="0"/>
                  </w:checkBox>
                </w:ffData>
              </w:fldChar>
            </w:r>
            <w:r>
              <w:instrText xml:space="preserve"> FORMCHECKBOX </w:instrText>
            </w:r>
            <w:r w:rsidR="00E45375">
              <w:fldChar w:fldCharType="separate"/>
            </w:r>
            <w:r>
              <w:fldChar w:fldCharType="end"/>
            </w:r>
            <w:r>
              <w:t xml:space="preserve"> Temporary or seasonal use</w:t>
            </w:r>
          </w:p>
        </w:tc>
      </w:tr>
      <w:tr w:rsidR="00994616" w:rsidTr="00994616">
        <w:tc>
          <w:tcPr>
            <w:tcW w:w="5508" w:type="dxa"/>
          </w:tcPr>
          <w:p w:rsidR="00994616" w:rsidRDefault="00994616">
            <w:r>
              <w:fldChar w:fldCharType="begin">
                <w:ffData>
                  <w:name w:val="Check10"/>
                  <w:enabled/>
                  <w:calcOnExit w:val="0"/>
                  <w:checkBox>
                    <w:sizeAuto/>
                    <w:default w:val="0"/>
                  </w:checkBox>
                </w:ffData>
              </w:fldChar>
            </w:r>
            <w:r>
              <w:instrText xml:space="preserve"> FORMCHECKBOX </w:instrText>
            </w:r>
            <w:r w:rsidR="00E45375">
              <w:fldChar w:fldCharType="separate"/>
            </w:r>
            <w:r>
              <w:fldChar w:fldCharType="end"/>
            </w:r>
            <w:r>
              <w:t xml:space="preserve"> Dredging</w:t>
            </w:r>
          </w:p>
        </w:tc>
        <w:tc>
          <w:tcPr>
            <w:tcW w:w="4788" w:type="dxa"/>
            <w:vMerge w:val="restart"/>
          </w:tcPr>
          <w:p w:rsidR="00994616" w:rsidRDefault="00994616" w:rsidP="00994616">
            <w:r>
              <w:fldChar w:fldCharType="begin">
                <w:ffData>
                  <w:name w:val="Check10"/>
                  <w:enabled/>
                  <w:calcOnExit w:val="0"/>
                  <w:checkBox>
                    <w:sizeAuto/>
                    <w:default w:val="0"/>
                  </w:checkBox>
                </w:ffData>
              </w:fldChar>
            </w:r>
            <w:r>
              <w:instrText xml:space="preserve"> FORMCHECKBOX </w:instrText>
            </w:r>
            <w:r w:rsidR="00E45375">
              <w:fldChar w:fldCharType="separate"/>
            </w:r>
            <w:r>
              <w:fldChar w:fldCharType="end"/>
            </w:r>
            <w:r>
              <w:t xml:space="preserve"> Other development (specify in additional     comments)</w:t>
            </w:r>
          </w:p>
        </w:tc>
      </w:tr>
      <w:tr w:rsidR="00994616" w:rsidTr="00994616">
        <w:tc>
          <w:tcPr>
            <w:tcW w:w="5508" w:type="dxa"/>
          </w:tcPr>
          <w:p w:rsidR="00994616" w:rsidRDefault="00994616">
            <w:r>
              <w:fldChar w:fldCharType="begin">
                <w:ffData>
                  <w:name w:val="Check10"/>
                  <w:enabled/>
                  <w:calcOnExit w:val="0"/>
                  <w:checkBox>
                    <w:sizeAuto/>
                    <w:default w:val="0"/>
                  </w:checkBox>
                </w:ffData>
              </w:fldChar>
            </w:r>
            <w:r>
              <w:instrText xml:space="preserve"> FORMCHECKBOX </w:instrText>
            </w:r>
            <w:r w:rsidR="00E45375">
              <w:fldChar w:fldCharType="separate"/>
            </w:r>
            <w:r>
              <w:fldChar w:fldCharType="end"/>
            </w:r>
            <w:r>
              <w:t xml:space="preserve"> Watercourse Alteration </w:t>
            </w:r>
          </w:p>
        </w:tc>
        <w:tc>
          <w:tcPr>
            <w:tcW w:w="4788" w:type="dxa"/>
            <w:vMerge/>
          </w:tcPr>
          <w:p w:rsidR="00994616" w:rsidRDefault="00994616"/>
        </w:tc>
      </w:tr>
    </w:tbl>
    <w:p w:rsidR="00994616" w:rsidRDefault="00994616"/>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6B0769" w:rsidRPr="005114CE" w:rsidTr="001125DF">
        <w:tc>
          <w:tcPr>
            <w:tcW w:w="5040" w:type="dxa"/>
            <w:tcBorders>
              <w:top w:val="single" w:sz="4" w:space="0" w:color="auto"/>
              <w:bottom w:val="single" w:sz="4" w:space="0" w:color="auto"/>
            </w:tcBorders>
            <w:shd w:val="clear" w:color="auto" w:fill="F2F2F2" w:themeFill="background1" w:themeFillShade="F2"/>
            <w:vAlign w:val="bottom"/>
          </w:tcPr>
          <w:p w:rsidR="006B0769" w:rsidRPr="005114CE" w:rsidRDefault="006B0769" w:rsidP="001125DF"/>
        </w:tc>
        <w:tc>
          <w:tcPr>
            <w:tcW w:w="900" w:type="dxa"/>
            <w:tcBorders>
              <w:top w:val="single" w:sz="4" w:space="0" w:color="auto"/>
              <w:bottom w:val="single" w:sz="4" w:space="0" w:color="auto"/>
            </w:tcBorders>
            <w:shd w:val="clear" w:color="auto" w:fill="F2F2F2" w:themeFill="background1" w:themeFillShade="F2"/>
            <w:vAlign w:val="bottom"/>
          </w:tcPr>
          <w:p w:rsidR="006B0769" w:rsidRDefault="006B0769" w:rsidP="001125DF">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rsidR="006B0769" w:rsidRDefault="006B0769" w:rsidP="001125DF">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rsidR="006B0769" w:rsidRPr="005114CE" w:rsidRDefault="006B0769" w:rsidP="001125DF">
            <w:pPr>
              <w:rPr>
                <w:szCs w:val="19"/>
              </w:rPr>
            </w:pPr>
          </w:p>
        </w:tc>
      </w:tr>
    </w:tbl>
    <w:p w:rsidR="006B0769" w:rsidRDefault="006B0769">
      <w:pPr>
        <w:rPr>
          <w:b/>
          <w:sz w:val="22"/>
        </w:rPr>
      </w:pPr>
    </w:p>
    <w:p w:rsidR="006B0769" w:rsidRPr="00880F0C" w:rsidRDefault="006B0769">
      <w:pPr>
        <w:rPr>
          <w:b/>
          <w:sz w:val="24"/>
        </w:rPr>
      </w:pPr>
      <w:r w:rsidRPr="00880F0C">
        <w:rPr>
          <w:b/>
          <w:sz w:val="24"/>
        </w:rPr>
        <w:t>Floodplain Information:</w:t>
      </w:r>
    </w:p>
    <w:p w:rsidR="006B0769" w:rsidRDefault="006B0769" w:rsidP="006B0769"/>
    <w:p w:rsidR="006B0769" w:rsidRDefault="006B0769" w:rsidP="006B0769">
      <w:r>
        <w:t xml:space="preserve">Is the property located in the </w:t>
      </w:r>
      <w:r>
        <w:fldChar w:fldCharType="begin">
          <w:ffData>
            <w:name w:val="Check11"/>
            <w:enabled/>
            <w:calcOnExit w:val="0"/>
            <w:checkBox>
              <w:sizeAuto/>
              <w:default w:val="0"/>
            </w:checkBox>
          </w:ffData>
        </w:fldChar>
      </w:r>
      <w:bookmarkStart w:id="5" w:name="Check11"/>
      <w:r>
        <w:instrText xml:space="preserve"> FORMCHECKBOX </w:instrText>
      </w:r>
      <w:r w:rsidR="00E45375">
        <w:fldChar w:fldCharType="separate"/>
      </w:r>
      <w:r>
        <w:fldChar w:fldCharType="end"/>
      </w:r>
      <w:bookmarkEnd w:id="5"/>
      <w:r>
        <w:t xml:space="preserve"> floodway, </w:t>
      </w:r>
      <w:r>
        <w:fldChar w:fldCharType="begin">
          <w:ffData>
            <w:name w:val="Check12"/>
            <w:enabled/>
            <w:calcOnExit w:val="0"/>
            <w:checkBox>
              <w:sizeAuto/>
              <w:default w:val="0"/>
            </w:checkBox>
          </w:ffData>
        </w:fldChar>
      </w:r>
      <w:bookmarkStart w:id="6" w:name="Check12"/>
      <w:r>
        <w:instrText xml:space="preserve"> FORMCHECKBOX </w:instrText>
      </w:r>
      <w:r w:rsidR="00E45375">
        <w:fldChar w:fldCharType="separate"/>
      </w:r>
      <w:r>
        <w:fldChar w:fldCharType="end"/>
      </w:r>
      <w:bookmarkEnd w:id="6"/>
      <w:r>
        <w:t xml:space="preserve">100-yr floodplain, or </w:t>
      </w:r>
      <w:r>
        <w:fldChar w:fldCharType="begin">
          <w:ffData>
            <w:name w:val="Check13"/>
            <w:enabled/>
            <w:calcOnExit w:val="0"/>
            <w:checkBox>
              <w:sizeAuto/>
              <w:default w:val="0"/>
            </w:checkBox>
          </w:ffData>
        </w:fldChar>
      </w:r>
      <w:bookmarkStart w:id="7" w:name="Check13"/>
      <w:r>
        <w:instrText xml:space="preserve"> FORMCHECKBOX </w:instrText>
      </w:r>
      <w:r w:rsidR="00E45375">
        <w:fldChar w:fldCharType="separate"/>
      </w:r>
      <w:r>
        <w:fldChar w:fldCharType="end"/>
      </w:r>
      <w:bookmarkEnd w:id="7"/>
      <w:r>
        <w:t xml:space="preserve"> 500-yr floodplain? </w:t>
      </w:r>
    </w:p>
    <w:p w:rsidR="006B0769" w:rsidRDefault="006B0769" w:rsidP="006B0769"/>
    <w:p w:rsidR="006B0769" w:rsidRPr="006B0769" w:rsidRDefault="006B0769" w:rsidP="006B0769">
      <w:pPr>
        <w:autoSpaceDE w:val="0"/>
        <w:autoSpaceDN w:val="0"/>
        <w:adjustRightInd w:val="0"/>
        <w:rPr>
          <w:rFonts w:ascii="Arial" w:hAnsi="Arial" w:cs="Arial"/>
          <w:i/>
          <w:sz w:val="18"/>
          <w:szCs w:val="20"/>
        </w:rPr>
      </w:pPr>
      <w:r>
        <w:rPr>
          <w:i/>
          <w:sz w:val="18"/>
        </w:rPr>
        <w:t>(</w:t>
      </w:r>
      <w:r w:rsidRPr="006B0769">
        <w:rPr>
          <w:i/>
          <w:sz w:val="18"/>
        </w:rPr>
        <w:t xml:space="preserve">If property is in the floodway, </w:t>
      </w:r>
      <w:r w:rsidRPr="006B0769">
        <w:rPr>
          <w:rFonts w:ascii="Arial" w:hAnsi="Arial" w:cs="Arial"/>
          <w:i/>
          <w:sz w:val="18"/>
          <w:szCs w:val="20"/>
        </w:rPr>
        <w:t xml:space="preserve">certification and engineering calculations shall be provided by a registered Professional Engineer (P.E.) that the property use or structure, when built, will not cause any increase in floodwater levels during an intermediate regional flood </w:t>
      </w:r>
      <w:r>
        <w:rPr>
          <w:rFonts w:ascii="Arial" w:hAnsi="Arial" w:cs="Arial"/>
          <w:i/>
          <w:sz w:val="18"/>
          <w:szCs w:val="20"/>
        </w:rPr>
        <w:t xml:space="preserve">– </w:t>
      </w:r>
      <w:r w:rsidRPr="006B0769">
        <w:rPr>
          <w:rFonts w:ascii="Arial" w:hAnsi="Arial" w:cs="Arial"/>
          <w:i/>
          <w:sz w:val="18"/>
          <w:szCs w:val="20"/>
        </w:rPr>
        <w:t>100-year</w:t>
      </w:r>
      <w:r>
        <w:rPr>
          <w:rFonts w:ascii="Arial" w:hAnsi="Arial" w:cs="Arial"/>
          <w:i/>
          <w:sz w:val="18"/>
          <w:szCs w:val="20"/>
        </w:rPr>
        <w:t xml:space="preserve">flood – </w:t>
      </w:r>
      <w:r w:rsidRPr="006B0769">
        <w:rPr>
          <w:rFonts w:ascii="Arial" w:hAnsi="Arial" w:cs="Arial"/>
          <w:i/>
          <w:sz w:val="18"/>
          <w:szCs w:val="20"/>
        </w:rPr>
        <w:t>and will not limit or restrict th</w:t>
      </w:r>
      <w:r>
        <w:rPr>
          <w:rFonts w:ascii="Arial" w:hAnsi="Arial" w:cs="Arial"/>
          <w:i/>
          <w:sz w:val="18"/>
          <w:szCs w:val="20"/>
        </w:rPr>
        <w:t>e flow capacity of the floodway).</w:t>
      </w:r>
    </w:p>
    <w:p w:rsidR="006B0769" w:rsidRDefault="006B0769" w:rsidP="006B0769"/>
    <w:tbl>
      <w:tblPr>
        <w:tblW w:w="3839" w:type="pct"/>
        <w:tblLayout w:type="fixed"/>
        <w:tblCellMar>
          <w:left w:w="0" w:type="dxa"/>
          <w:right w:w="0" w:type="dxa"/>
        </w:tblCellMar>
        <w:tblLook w:val="0000" w:firstRow="0" w:lastRow="0" w:firstColumn="0" w:lastColumn="0" w:noHBand="0" w:noVBand="0"/>
      </w:tblPr>
      <w:tblGrid>
        <w:gridCol w:w="3690"/>
        <w:gridCol w:w="4049"/>
      </w:tblGrid>
      <w:tr w:rsidR="006B0769" w:rsidRPr="009C220D" w:rsidTr="006B0769">
        <w:trPr>
          <w:trHeight w:val="288"/>
        </w:trPr>
        <w:tc>
          <w:tcPr>
            <w:tcW w:w="3690" w:type="dxa"/>
            <w:vAlign w:val="bottom"/>
          </w:tcPr>
          <w:p w:rsidR="006B0769" w:rsidRPr="005114CE" w:rsidRDefault="006B0769" w:rsidP="001125DF">
            <w:r>
              <w:t>Flood Insurance Rate Map (FIRM) Panel #</w:t>
            </w:r>
            <w:r w:rsidRPr="005114CE">
              <w:t>:</w:t>
            </w:r>
          </w:p>
        </w:tc>
        <w:tc>
          <w:tcPr>
            <w:tcW w:w="4049" w:type="dxa"/>
            <w:tcBorders>
              <w:bottom w:val="single" w:sz="4" w:space="0" w:color="auto"/>
            </w:tcBorders>
            <w:vAlign w:val="bottom"/>
          </w:tcPr>
          <w:p w:rsidR="006B0769" w:rsidRPr="009C220D" w:rsidRDefault="006B0769" w:rsidP="001125DF">
            <w:pPr>
              <w:pStyle w:val="FieldText"/>
            </w:pPr>
          </w:p>
        </w:tc>
      </w:tr>
      <w:tr w:rsidR="00172713" w:rsidRPr="009C220D" w:rsidTr="00172713">
        <w:trPr>
          <w:trHeight w:val="288"/>
        </w:trPr>
        <w:tc>
          <w:tcPr>
            <w:tcW w:w="3690" w:type="dxa"/>
            <w:vAlign w:val="bottom"/>
          </w:tcPr>
          <w:p w:rsidR="00172713" w:rsidRPr="005114CE" w:rsidRDefault="00172713" w:rsidP="00172713">
            <w:r>
              <w:t>FIRM Panel Effective Date:</w:t>
            </w:r>
          </w:p>
        </w:tc>
        <w:tc>
          <w:tcPr>
            <w:tcW w:w="4049" w:type="dxa"/>
            <w:tcBorders>
              <w:bottom w:val="single" w:sz="4" w:space="0" w:color="auto"/>
            </w:tcBorders>
            <w:vAlign w:val="bottom"/>
          </w:tcPr>
          <w:p w:rsidR="00172713" w:rsidRPr="009C220D" w:rsidRDefault="00172713" w:rsidP="00462FC2">
            <w:pPr>
              <w:pStyle w:val="FieldText"/>
            </w:pPr>
          </w:p>
        </w:tc>
      </w:tr>
    </w:tbl>
    <w:p w:rsidR="006B0769" w:rsidRDefault="006B0769" w:rsidP="006B0769"/>
    <w:tbl>
      <w:tblPr>
        <w:tblW w:w="1518" w:type="pct"/>
        <w:tblLayout w:type="fixed"/>
        <w:tblCellMar>
          <w:left w:w="0" w:type="dxa"/>
          <w:right w:w="0" w:type="dxa"/>
        </w:tblCellMar>
        <w:tblLook w:val="0000" w:firstRow="0" w:lastRow="0" w:firstColumn="0" w:lastColumn="0" w:noHBand="0" w:noVBand="0"/>
      </w:tblPr>
      <w:tblGrid>
        <w:gridCol w:w="1170"/>
        <w:gridCol w:w="1890"/>
      </w:tblGrid>
      <w:tr w:rsidR="00C133B9" w:rsidRPr="009C220D" w:rsidTr="00C133B9">
        <w:trPr>
          <w:trHeight w:val="288"/>
        </w:trPr>
        <w:tc>
          <w:tcPr>
            <w:tcW w:w="1170" w:type="dxa"/>
            <w:vAlign w:val="bottom"/>
          </w:tcPr>
          <w:p w:rsidR="00C133B9" w:rsidRPr="005114CE" w:rsidRDefault="00C133B9" w:rsidP="001125DF">
            <w:r>
              <w:t>Flood Zone</w:t>
            </w:r>
            <w:r w:rsidRPr="005114CE">
              <w:t>:</w:t>
            </w:r>
          </w:p>
        </w:tc>
        <w:tc>
          <w:tcPr>
            <w:tcW w:w="1890" w:type="dxa"/>
            <w:tcBorders>
              <w:bottom w:val="single" w:sz="4" w:space="0" w:color="auto"/>
            </w:tcBorders>
            <w:vAlign w:val="bottom"/>
          </w:tcPr>
          <w:p w:rsidR="00C133B9" w:rsidRPr="009C220D" w:rsidRDefault="00C133B9" w:rsidP="001125DF">
            <w:pPr>
              <w:pStyle w:val="FieldText"/>
            </w:pPr>
          </w:p>
        </w:tc>
      </w:tr>
    </w:tbl>
    <w:p w:rsidR="00C133B9" w:rsidRDefault="00C133B9" w:rsidP="006B0769"/>
    <w:tbl>
      <w:tblPr>
        <w:tblW w:w="4644" w:type="pct"/>
        <w:tblLayout w:type="fixed"/>
        <w:tblCellMar>
          <w:left w:w="0" w:type="dxa"/>
          <w:right w:w="0" w:type="dxa"/>
        </w:tblCellMar>
        <w:tblLook w:val="0000" w:firstRow="0" w:lastRow="0" w:firstColumn="0" w:lastColumn="0" w:noHBand="0" w:noVBand="0"/>
      </w:tblPr>
      <w:tblGrid>
        <w:gridCol w:w="9362"/>
      </w:tblGrid>
      <w:tr w:rsidR="00C133B9" w:rsidRPr="005114CE" w:rsidTr="00172713">
        <w:trPr>
          <w:trHeight w:val="589"/>
        </w:trPr>
        <w:tc>
          <w:tcPr>
            <w:tcW w:w="9362" w:type="dxa"/>
            <w:vAlign w:val="bottom"/>
          </w:tcPr>
          <w:p w:rsidR="00C133B9" w:rsidRPr="005114CE" w:rsidRDefault="00C133B9" w:rsidP="00172713">
            <w:r>
              <w:t xml:space="preserve">Was a </w:t>
            </w:r>
            <w:r>
              <w:fldChar w:fldCharType="begin">
                <w:ffData>
                  <w:name w:val="Check14"/>
                  <w:enabled/>
                  <w:calcOnExit w:val="0"/>
                  <w:checkBox>
                    <w:sizeAuto/>
                    <w:default w:val="0"/>
                  </w:checkBox>
                </w:ffData>
              </w:fldChar>
            </w:r>
            <w:bookmarkStart w:id="8" w:name="Check14"/>
            <w:r>
              <w:instrText xml:space="preserve"> FORMCHECKBOX </w:instrText>
            </w:r>
            <w:r w:rsidR="00E45375">
              <w:fldChar w:fldCharType="separate"/>
            </w:r>
            <w:r>
              <w:fldChar w:fldCharType="end"/>
            </w:r>
            <w:bookmarkEnd w:id="8"/>
            <w:r>
              <w:t xml:space="preserve"> Certified </w:t>
            </w:r>
            <w:r w:rsidR="00172713">
              <w:t>Surveyor</w:t>
            </w:r>
            <w:r>
              <w:t xml:space="preserve"> or </w:t>
            </w:r>
            <w:r>
              <w:fldChar w:fldCharType="begin">
                <w:ffData>
                  <w:name w:val="Check15"/>
                  <w:enabled/>
                  <w:calcOnExit w:val="0"/>
                  <w:checkBox>
                    <w:sizeAuto/>
                    <w:default w:val="0"/>
                  </w:checkBox>
                </w:ffData>
              </w:fldChar>
            </w:r>
            <w:bookmarkStart w:id="9" w:name="Check15"/>
            <w:r>
              <w:instrText xml:space="preserve"> FORMCHECKBOX </w:instrText>
            </w:r>
            <w:r w:rsidR="00E45375">
              <w:fldChar w:fldCharType="separate"/>
            </w:r>
            <w:r>
              <w:fldChar w:fldCharType="end"/>
            </w:r>
            <w:bookmarkEnd w:id="9"/>
            <w:r>
              <w:t xml:space="preserve"> </w:t>
            </w:r>
            <w:r w:rsidR="00172713">
              <w:t xml:space="preserve">Certified </w:t>
            </w:r>
            <w:r>
              <w:t>Engineer used for the preconstruction Elevation Certificate (EC)</w:t>
            </w:r>
            <w:r w:rsidRPr="005114CE">
              <w:t>?</w:t>
            </w:r>
          </w:p>
        </w:tc>
      </w:tr>
    </w:tbl>
    <w:p w:rsidR="00330050" w:rsidRDefault="00330050"/>
    <w:p w:rsidR="00330050" w:rsidRPr="00994616" w:rsidRDefault="00CC09D2" w:rsidP="00CC09D2">
      <w:pPr>
        <w:pStyle w:val="Heading2"/>
        <w:rPr>
          <w:sz w:val="32"/>
        </w:rPr>
      </w:pPr>
      <w:r w:rsidRPr="00994616">
        <w:rPr>
          <w:sz w:val="32"/>
        </w:rPr>
        <w:t>Development Description Additional Comments</w:t>
      </w:r>
    </w:p>
    <w:tbl>
      <w:tblPr>
        <w:tblW w:w="4944" w:type="pct"/>
        <w:tblLayout w:type="fixed"/>
        <w:tblCellMar>
          <w:left w:w="0" w:type="dxa"/>
          <w:right w:w="0" w:type="dxa"/>
        </w:tblCellMar>
        <w:tblLook w:val="0000" w:firstRow="0" w:lastRow="0" w:firstColumn="0" w:lastColumn="0" w:noHBand="0" w:noVBand="0"/>
      </w:tblPr>
      <w:tblGrid>
        <w:gridCol w:w="2160"/>
        <w:gridCol w:w="7807"/>
      </w:tblGrid>
      <w:tr w:rsidR="00CC09D2" w:rsidRPr="005114CE" w:rsidTr="00CC09D2">
        <w:trPr>
          <w:trHeight w:val="580"/>
        </w:trPr>
        <w:tc>
          <w:tcPr>
            <w:tcW w:w="2160" w:type="dxa"/>
            <w:vAlign w:val="bottom"/>
          </w:tcPr>
          <w:p w:rsidR="00CC09D2" w:rsidRPr="005114CE" w:rsidRDefault="00CC09D2" w:rsidP="00CC09D2">
            <w:r>
              <w:t>Additional Comments</w:t>
            </w:r>
            <w:r w:rsidRPr="005114CE">
              <w:t>:</w:t>
            </w:r>
          </w:p>
        </w:tc>
        <w:tc>
          <w:tcPr>
            <w:tcW w:w="7807" w:type="dxa"/>
            <w:tcBorders>
              <w:bottom w:val="single" w:sz="4" w:space="0" w:color="auto"/>
            </w:tcBorders>
            <w:vAlign w:val="bottom"/>
          </w:tcPr>
          <w:p w:rsidR="00CC09D2" w:rsidRPr="009C220D" w:rsidRDefault="00CC09D2" w:rsidP="00A211B2">
            <w:pPr>
              <w:pStyle w:val="FieldText"/>
            </w:pPr>
          </w:p>
        </w:tc>
      </w:tr>
      <w:tr w:rsidR="00CC09D2" w:rsidRPr="005114CE" w:rsidTr="00CC09D2">
        <w:trPr>
          <w:trHeight w:val="580"/>
        </w:trPr>
        <w:tc>
          <w:tcPr>
            <w:tcW w:w="2160" w:type="dxa"/>
            <w:vAlign w:val="bottom"/>
          </w:tcPr>
          <w:p w:rsidR="00CC09D2" w:rsidRPr="005114CE" w:rsidRDefault="00CC09D2" w:rsidP="00490804"/>
        </w:tc>
        <w:tc>
          <w:tcPr>
            <w:tcW w:w="7807" w:type="dxa"/>
            <w:tcBorders>
              <w:top w:val="single" w:sz="4" w:space="0" w:color="auto"/>
              <w:bottom w:val="single" w:sz="4" w:space="0" w:color="auto"/>
            </w:tcBorders>
            <w:vAlign w:val="bottom"/>
          </w:tcPr>
          <w:p w:rsidR="00CC09D2" w:rsidRPr="009C220D" w:rsidRDefault="00CC09D2" w:rsidP="001125DF">
            <w:pPr>
              <w:pStyle w:val="FieldText"/>
            </w:pPr>
          </w:p>
        </w:tc>
      </w:tr>
      <w:tr w:rsidR="00CC09D2" w:rsidRPr="005114CE" w:rsidTr="00CC09D2">
        <w:trPr>
          <w:trHeight w:val="580"/>
        </w:trPr>
        <w:tc>
          <w:tcPr>
            <w:tcW w:w="2160" w:type="dxa"/>
            <w:vAlign w:val="bottom"/>
          </w:tcPr>
          <w:p w:rsidR="00CC09D2" w:rsidRPr="005114CE" w:rsidRDefault="00CC09D2" w:rsidP="00490804"/>
        </w:tc>
        <w:tc>
          <w:tcPr>
            <w:tcW w:w="7807" w:type="dxa"/>
            <w:tcBorders>
              <w:top w:val="single" w:sz="4" w:space="0" w:color="auto"/>
              <w:bottom w:val="single" w:sz="4" w:space="0" w:color="auto"/>
            </w:tcBorders>
            <w:vAlign w:val="bottom"/>
          </w:tcPr>
          <w:p w:rsidR="00CC09D2" w:rsidRPr="009C220D" w:rsidRDefault="00CC09D2" w:rsidP="001125DF">
            <w:pPr>
              <w:pStyle w:val="FieldText"/>
            </w:pPr>
          </w:p>
        </w:tc>
      </w:tr>
      <w:tr w:rsidR="00CC09D2" w:rsidRPr="005114CE" w:rsidTr="00CC09D2">
        <w:trPr>
          <w:trHeight w:val="580"/>
        </w:trPr>
        <w:tc>
          <w:tcPr>
            <w:tcW w:w="2160" w:type="dxa"/>
            <w:vAlign w:val="bottom"/>
          </w:tcPr>
          <w:p w:rsidR="00CC09D2" w:rsidRPr="005114CE" w:rsidRDefault="00CC09D2" w:rsidP="00490804"/>
        </w:tc>
        <w:tc>
          <w:tcPr>
            <w:tcW w:w="7807" w:type="dxa"/>
            <w:tcBorders>
              <w:top w:val="single" w:sz="4" w:space="0" w:color="auto"/>
              <w:bottom w:val="single" w:sz="4" w:space="0" w:color="auto"/>
            </w:tcBorders>
            <w:vAlign w:val="bottom"/>
          </w:tcPr>
          <w:p w:rsidR="00CC09D2" w:rsidRPr="009C220D" w:rsidRDefault="00CC09D2" w:rsidP="001125DF">
            <w:pPr>
              <w:pStyle w:val="FieldText"/>
            </w:pPr>
          </w:p>
        </w:tc>
      </w:tr>
      <w:tr w:rsidR="00994616" w:rsidRPr="005114CE" w:rsidTr="00CC09D2">
        <w:trPr>
          <w:gridAfter w:val="1"/>
          <w:wAfter w:w="7807" w:type="dxa"/>
          <w:trHeight w:val="580"/>
        </w:trPr>
        <w:tc>
          <w:tcPr>
            <w:tcW w:w="2160" w:type="dxa"/>
            <w:vAlign w:val="bottom"/>
          </w:tcPr>
          <w:p w:rsidR="00994616" w:rsidRDefault="00994616" w:rsidP="00490804"/>
          <w:p w:rsidR="00994616" w:rsidRDefault="00994616" w:rsidP="00490804"/>
          <w:p w:rsidR="00994616" w:rsidRPr="005114CE" w:rsidRDefault="00994616" w:rsidP="00490804"/>
        </w:tc>
      </w:tr>
    </w:tbl>
    <w:p w:rsidR="00871876" w:rsidRPr="00994616" w:rsidRDefault="00CC09D2" w:rsidP="00871876">
      <w:pPr>
        <w:pStyle w:val="Heading2"/>
        <w:rPr>
          <w:sz w:val="32"/>
        </w:rPr>
      </w:pPr>
      <w:r w:rsidRPr="00994616">
        <w:rPr>
          <w:sz w:val="32"/>
        </w:rPr>
        <w:t xml:space="preserve">Cost of Development </w:t>
      </w:r>
    </w:p>
    <w:p w:rsidR="00C92A3C" w:rsidRDefault="00C92A3C"/>
    <w:tbl>
      <w:tblPr>
        <w:tblW w:w="4834" w:type="pct"/>
        <w:tblLayout w:type="fixed"/>
        <w:tblCellMar>
          <w:left w:w="0" w:type="dxa"/>
          <w:right w:w="0" w:type="dxa"/>
        </w:tblCellMar>
        <w:tblLook w:val="0000" w:firstRow="0" w:lastRow="0" w:firstColumn="0" w:lastColumn="0" w:noHBand="0" w:noVBand="0"/>
      </w:tblPr>
      <w:tblGrid>
        <w:gridCol w:w="2160"/>
        <w:gridCol w:w="2427"/>
        <w:gridCol w:w="1713"/>
        <w:gridCol w:w="3445"/>
      </w:tblGrid>
      <w:tr w:rsidR="00CC09D2" w:rsidRPr="00613129" w:rsidTr="00CC09D2">
        <w:trPr>
          <w:trHeight w:val="348"/>
        </w:trPr>
        <w:tc>
          <w:tcPr>
            <w:tcW w:w="2160" w:type="dxa"/>
            <w:vAlign w:val="bottom"/>
          </w:tcPr>
          <w:p w:rsidR="00CC09D2" w:rsidRPr="005114CE" w:rsidRDefault="00CC09D2" w:rsidP="00CC09D2">
            <w:pPr>
              <w:pStyle w:val="Heading4"/>
              <w:jc w:val="left"/>
            </w:pPr>
            <w:r>
              <w:t>Pre Improvement Value</w:t>
            </w:r>
            <w:r w:rsidRPr="005114CE">
              <w:t>:</w:t>
            </w:r>
          </w:p>
        </w:tc>
        <w:tc>
          <w:tcPr>
            <w:tcW w:w="2427" w:type="dxa"/>
            <w:tcBorders>
              <w:bottom w:val="single" w:sz="4" w:space="0" w:color="auto"/>
            </w:tcBorders>
            <w:vAlign w:val="bottom"/>
          </w:tcPr>
          <w:p w:rsidR="00CC09D2" w:rsidRPr="009C220D" w:rsidRDefault="00CC09D2" w:rsidP="00856C35">
            <w:pPr>
              <w:pStyle w:val="FieldText"/>
            </w:pPr>
            <w:r w:rsidRPr="009C220D">
              <w:t>$</w:t>
            </w:r>
            <w:r>
              <w:t xml:space="preserve">         </w:t>
            </w:r>
          </w:p>
        </w:tc>
        <w:tc>
          <w:tcPr>
            <w:tcW w:w="1713" w:type="dxa"/>
            <w:vAlign w:val="bottom"/>
          </w:tcPr>
          <w:p w:rsidR="00CC09D2" w:rsidRPr="005114CE" w:rsidRDefault="00880F0C" w:rsidP="00994616">
            <w:pPr>
              <w:pStyle w:val="Heading4"/>
              <w:jc w:val="center"/>
            </w:pPr>
            <w:r>
              <w:t>Cost</w:t>
            </w:r>
            <w:r w:rsidR="00994616">
              <w:t xml:space="preserve"> of Project</w:t>
            </w:r>
            <w:r w:rsidR="00CC09D2" w:rsidRPr="005114CE">
              <w:t>:</w:t>
            </w:r>
          </w:p>
        </w:tc>
        <w:tc>
          <w:tcPr>
            <w:tcW w:w="3445" w:type="dxa"/>
            <w:tcBorders>
              <w:bottom w:val="single" w:sz="4" w:space="0" w:color="auto"/>
            </w:tcBorders>
            <w:vAlign w:val="bottom"/>
          </w:tcPr>
          <w:p w:rsidR="00CC09D2" w:rsidRPr="009C220D" w:rsidRDefault="00CC09D2" w:rsidP="00856C35">
            <w:pPr>
              <w:pStyle w:val="FieldText"/>
            </w:pPr>
            <w:r w:rsidRPr="009C220D">
              <w:t>$</w:t>
            </w:r>
          </w:p>
        </w:tc>
      </w:tr>
    </w:tbl>
    <w:p w:rsidR="00BC07E3" w:rsidRDefault="00BC07E3"/>
    <w:p w:rsidR="00C133B9" w:rsidRDefault="00C133B9"/>
    <w:p w:rsidR="00C133B9" w:rsidRDefault="00C133B9"/>
    <w:p w:rsidR="00C133B9" w:rsidRPr="00C133B9" w:rsidRDefault="00C133B9" w:rsidP="00C133B9">
      <w:pPr>
        <w:pStyle w:val="Heading2"/>
        <w:rPr>
          <w:sz w:val="32"/>
        </w:rPr>
      </w:pPr>
      <w:r w:rsidRPr="00C133B9">
        <w:rPr>
          <w:sz w:val="32"/>
        </w:rPr>
        <w:t>Additional Application Materials</w:t>
      </w:r>
    </w:p>
    <w:p w:rsidR="00C133B9" w:rsidRDefault="00C133B9"/>
    <w:p w:rsidR="00C133B9" w:rsidRDefault="00C133B9" w:rsidP="00C133B9">
      <w:pPr>
        <w:pStyle w:val="ListParagraph"/>
        <w:numPr>
          <w:ilvl w:val="0"/>
          <w:numId w:val="11"/>
        </w:numPr>
      </w:pPr>
      <w:r>
        <w:t xml:space="preserve">Legible </w:t>
      </w:r>
      <w:r w:rsidR="00880F0C">
        <w:t>development</w:t>
      </w:r>
      <w:r>
        <w:t xml:space="preserve"> plans displaying the following information:</w:t>
      </w:r>
    </w:p>
    <w:p w:rsidR="00CE5F7B" w:rsidRDefault="00CE5F7B" w:rsidP="00CE5F7B">
      <w:pPr>
        <w:pStyle w:val="ListParagraph"/>
      </w:pPr>
    </w:p>
    <w:p w:rsidR="00C133B9" w:rsidRDefault="00C133B9" w:rsidP="00C133B9">
      <w:pPr>
        <w:pStyle w:val="ListParagraph"/>
        <w:numPr>
          <w:ilvl w:val="1"/>
          <w:numId w:val="11"/>
        </w:numPr>
      </w:pPr>
      <w:r>
        <w:t>North arrow, scale, and date</w:t>
      </w:r>
    </w:p>
    <w:p w:rsidR="00C133B9" w:rsidRDefault="00C133B9" w:rsidP="00C133B9">
      <w:pPr>
        <w:pStyle w:val="ListParagraph"/>
        <w:numPr>
          <w:ilvl w:val="1"/>
          <w:numId w:val="11"/>
        </w:numPr>
      </w:pPr>
      <w:r>
        <w:t>Topographic contour lines</w:t>
      </w:r>
    </w:p>
    <w:p w:rsidR="00C133B9" w:rsidRDefault="00C133B9" w:rsidP="00C133B9">
      <w:pPr>
        <w:pStyle w:val="ListParagraph"/>
        <w:numPr>
          <w:ilvl w:val="1"/>
          <w:numId w:val="11"/>
        </w:numPr>
      </w:pPr>
      <w:r>
        <w:t xml:space="preserve">Location of proposed building(s), structure(s), and improvements </w:t>
      </w:r>
    </w:p>
    <w:p w:rsidR="00C133B9" w:rsidRDefault="00C133B9" w:rsidP="00C133B9">
      <w:pPr>
        <w:pStyle w:val="ListParagraph"/>
        <w:numPr>
          <w:ilvl w:val="1"/>
          <w:numId w:val="11"/>
        </w:numPr>
      </w:pPr>
      <w:r>
        <w:t>Location of any existing or proposed subdivision and development</w:t>
      </w:r>
    </w:p>
    <w:p w:rsidR="00C133B9" w:rsidRDefault="00C133B9" w:rsidP="00C133B9">
      <w:pPr>
        <w:pStyle w:val="ListParagraph"/>
        <w:numPr>
          <w:ilvl w:val="1"/>
          <w:numId w:val="11"/>
        </w:numPr>
      </w:pPr>
      <w:r>
        <w:t>Location of streets and access ways</w:t>
      </w:r>
    </w:p>
    <w:p w:rsidR="00C133B9" w:rsidRDefault="00C133B9" w:rsidP="00C133B9">
      <w:pPr>
        <w:pStyle w:val="ListParagraph"/>
        <w:numPr>
          <w:ilvl w:val="1"/>
          <w:numId w:val="11"/>
        </w:numPr>
      </w:pPr>
      <w:r>
        <w:t xml:space="preserve">Location of bodies of water and the Special Flood Hazard areas as delineated by the most current FEMA FIRMs including the floodway  if available.   </w:t>
      </w:r>
    </w:p>
    <w:p w:rsidR="00C133B9" w:rsidRDefault="00C133B9" w:rsidP="00C133B9">
      <w:pPr>
        <w:pStyle w:val="ListParagraph"/>
        <w:ind w:left="1440"/>
      </w:pPr>
    </w:p>
    <w:p w:rsidR="00C133B9" w:rsidRDefault="00172713" w:rsidP="00C133B9">
      <w:pPr>
        <w:pStyle w:val="ListParagraph"/>
        <w:numPr>
          <w:ilvl w:val="0"/>
          <w:numId w:val="11"/>
        </w:numPr>
      </w:pPr>
      <w:r>
        <w:t>Submission of cross sections and sites plans</w:t>
      </w:r>
      <w:r w:rsidR="00C133B9">
        <w:t xml:space="preserve"> of proposed buildings, structures, and improvements drawn at a suitable scale showing the following information:</w:t>
      </w:r>
    </w:p>
    <w:p w:rsidR="00CE5F7B" w:rsidRDefault="00CE5F7B" w:rsidP="00CE5F7B">
      <w:pPr>
        <w:pStyle w:val="ListParagraph"/>
      </w:pPr>
    </w:p>
    <w:p w:rsidR="00C133B9" w:rsidRDefault="00C133B9" w:rsidP="00C133B9">
      <w:pPr>
        <w:pStyle w:val="ListParagraph"/>
        <w:numPr>
          <w:ilvl w:val="1"/>
          <w:numId w:val="11"/>
        </w:numPr>
      </w:pPr>
      <w:r>
        <w:t xml:space="preserve">The lowest floor elevation of any proposed building based upon the </w:t>
      </w:r>
      <w:r>
        <w:rPr>
          <w:b/>
        </w:rPr>
        <w:t>North American Vertical Datum of 1988 (NAVD 88)</w:t>
      </w:r>
    </w:p>
    <w:p w:rsidR="00C133B9" w:rsidRDefault="00C133B9" w:rsidP="00C133B9">
      <w:pPr>
        <w:pStyle w:val="ListParagraph"/>
        <w:numPr>
          <w:ilvl w:val="1"/>
          <w:numId w:val="11"/>
        </w:numPr>
      </w:pPr>
      <w:r>
        <w:t>The Base Flood Elevation (BFE)</w:t>
      </w:r>
    </w:p>
    <w:p w:rsidR="00C133B9" w:rsidRDefault="00C133B9" w:rsidP="00C133B9">
      <w:pPr>
        <w:pStyle w:val="ListParagraph"/>
        <w:numPr>
          <w:ilvl w:val="1"/>
          <w:numId w:val="11"/>
        </w:numPr>
      </w:pPr>
      <w:r>
        <w:t>Supplement</w:t>
      </w:r>
      <w:r w:rsidR="00CE5F7B">
        <w:t>al information</w:t>
      </w:r>
      <w:r>
        <w:t xml:space="preserve"> may be required </w:t>
      </w:r>
      <w:r w:rsidR="00CE5F7B">
        <w:t>in accordance with Baltimore City Code</w:t>
      </w:r>
    </w:p>
    <w:p w:rsidR="00C133B9" w:rsidRDefault="00C133B9" w:rsidP="00C133B9">
      <w:pPr>
        <w:pStyle w:val="ListParagraph"/>
        <w:ind w:left="1440"/>
      </w:pPr>
    </w:p>
    <w:p w:rsidR="00C133B9" w:rsidRDefault="00C133B9" w:rsidP="00C133B9">
      <w:pPr>
        <w:pStyle w:val="ListParagraph"/>
        <w:numPr>
          <w:ilvl w:val="0"/>
          <w:numId w:val="11"/>
        </w:numPr>
      </w:pPr>
      <w:r>
        <w:t>A fully competed Pre Elevation Certificate (EC) based on construction drawings</w:t>
      </w:r>
    </w:p>
    <w:p w:rsidR="00C133B9" w:rsidRDefault="00C133B9" w:rsidP="00C133B9">
      <w:pPr>
        <w:pStyle w:val="ListParagraph"/>
      </w:pPr>
    </w:p>
    <w:p w:rsidR="00C133B9" w:rsidRDefault="00C133B9" w:rsidP="00C133B9">
      <w:pPr>
        <w:pStyle w:val="ListParagraph"/>
        <w:numPr>
          <w:ilvl w:val="0"/>
          <w:numId w:val="11"/>
        </w:numPr>
      </w:pPr>
      <w:r>
        <w:t>A document– certified by a registered professional engineer or architect – which states that the proposed construction or development has been adequately designed to withstand pressures, velocities, impact and uplift forces associated with the base flood. The statement shall include a description of the type and extent of flood proofing measures which have been incorporated into the design of the structure and/or the development</w:t>
      </w:r>
    </w:p>
    <w:p w:rsidR="00C133B9" w:rsidRDefault="00C133B9" w:rsidP="00C133B9">
      <w:pPr>
        <w:pStyle w:val="ListParagraph"/>
      </w:pPr>
    </w:p>
    <w:p w:rsidR="00C133B9" w:rsidRDefault="00C133B9" w:rsidP="00C133B9">
      <w:pPr>
        <w:pStyle w:val="ListParagraph"/>
        <w:numPr>
          <w:ilvl w:val="0"/>
          <w:numId w:val="11"/>
        </w:numPr>
      </w:pPr>
      <w:r w:rsidRPr="00C133B9">
        <w:t>If applicable, a description of the extent to which any watercourse</w:t>
      </w:r>
      <w:r>
        <w:t>(s)</w:t>
      </w:r>
      <w:r w:rsidRPr="00C133B9">
        <w:t xml:space="preserve"> or natural drainage will be altered or relocated as a result of </w:t>
      </w:r>
      <w:r w:rsidR="00A844CA">
        <w:t xml:space="preserve">the </w:t>
      </w:r>
      <w:r w:rsidRPr="00C133B9">
        <w:t>proposed development</w:t>
      </w:r>
    </w:p>
    <w:p w:rsidR="00C133B9" w:rsidRDefault="00C133B9" w:rsidP="00C133B9">
      <w:pPr>
        <w:pStyle w:val="ListParagraph"/>
      </w:pPr>
    </w:p>
    <w:p w:rsidR="00C133B9" w:rsidRDefault="00C133B9" w:rsidP="00C133B9">
      <w:pPr>
        <w:pStyle w:val="ListParagraph"/>
        <w:numPr>
          <w:ilvl w:val="0"/>
          <w:numId w:val="11"/>
        </w:numPr>
      </w:pPr>
      <w:r>
        <w:t xml:space="preserve">Where any excavation or grading is proposed, a plan meeting requirements to implement and maintain erosion and sediment control </w:t>
      </w:r>
    </w:p>
    <w:p w:rsidR="00C133B9" w:rsidRDefault="00C133B9" w:rsidP="00C133B9">
      <w:pPr>
        <w:pStyle w:val="ListParagraph"/>
      </w:pPr>
    </w:p>
    <w:p w:rsidR="00C133B9" w:rsidRDefault="00C133B9" w:rsidP="00C133B9">
      <w:pPr>
        <w:pStyle w:val="ListParagraph"/>
        <w:numPr>
          <w:ilvl w:val="0"/>
          <w:numId w:val="11"/>
        </w:numPr>
      </w:pPr>
      <w:r w:rsidRPr="00C133B9">
        <w:t xml:space="preserve">Any other relevant information which may be required by the Floodplain Administrator to determine that the proposed project has gained the appropriate Federal, State, and County approvals (e.g. </w:t>
      </w:r>
      <w:r w:rsidR="00747CAA">
        <w:t xml:space="preserve">floodproofing certificate, no-rise certificate, </w:t>
      </w:r>
      <w:r w:rsidRPr="00C133B9">
        <w:t>wetland permits, septic permits, etc.)</w:t>
      </w:r>
    </w:p>
    <w:p w:rsidR="00C133B9" w:rsidRDefault="00C133B9" w:rsidP="00C133B9">
      <w:pPr>
        <w:pStyle w:val="ListParagraph"/>
      </w:pPr>
    </w:p>
    <w:p w:rsidR="00C133B9" w:rsidRDefault="00C133B9" w:rsidP="00747CAA">
      <w:pPr>
        <w:pStyle w:val="ListParagraph"/>
      </w:pPr>
    </w:p>
    <w:p w:rsidR="00871876" w:rsidRPr="00994616" w:rsidRDefault="00871876" w:rsidP="00871876">
      <w:pPr>
        <w:pStyle w:val="Heading2"/>
        <w:rPr>
          <w:sz w:val="32"/>
        </w:rPr>
      </w:pPr>
      <w:r w:rsidRPr="00994616">
        <w:rPr>
          <w:sz w:val="32"/>
        </w:rPr>
        <w:t>Disclaimer and Signature</w:t>
      </w:r>
    </w:p>
    <w:p w:rsidR="00871876" w:rsidRPr="005114CE" w:rsidRDefault="00871876" w:rsidP="00490804">
      <w:pPr>
        <w:pStyle w:val="Italic"/>
      </w:pPr>
      <w:r w:rsidRPr="005114CE">
        <w:t xml:space="preserve">I certify that </w:t>
      </w:r>
      <w:r w:rsidR="00994616">
        <w:t>the</w:t>
      </w:r>
      <w:r w:rsidRPr="005114CE">
        <w:t xml:space="preserve"> answers </w:t>
      </w:r>
      <w:r w:rsidR="00994616">
        <w:t xml:space="preserve">above </w:t>
      </w:r>
      <w:r w:rsidRPr="005114CE">
        <w:t>are true and comp</w:t>
      </w:r>
      <w:r w:rsidR="00C6437F">
        <w:t xml:space="preserve">lete to the best of my knowledge. I agree to construct this building in accordance with the building plans and specifications submitted </w:t>
      </w:r>
      <w:r w:rsidR="00C6437F" w:rsidRPr="00C6437F">
        <w:t>and in strict compliance with all the provisions of the Zoning Ordinance</w:t>
      </w:r>
      <w:r w:rsidR="00C6437F">
        <w:t xml:space="preserve"> and</w:t>
      </w:r>
      <w:r w:rsidR="00C6437F" w:rsidRPr="00C6437F">
        <w:t xml:space="preserve"> Building Code</w:t>
      </w:r>
      <w:r w:rsidR="00C6437F">
        <w:t>.</w:t>
      </w:r>
    </w:p>
    <w:p w:rsidR="00871876" w:rsidRPr="00871876" w:rsidRDefault="00871876" w:rsidP="00490804">
      <w:pPr>
        <w:pStyle w:val="Italic"/>
      </w:pPr>
    </w:p>
    <w:tbl>
      <w:tblPr>
        <w:tblW w:w="3580" w:type="pct"/>
        <w:tblLayout w:type="fixed"/>
        <w:tblCellMar>
          <w:left w:w="0" w:type="dxa"/>
          <w:right w:w="0" w:type="dxa"/>
        </w:tblCellMar>
        <w:tblLook w:val="0000" w:firstRow="0" w:lastRow="0" w:firstColumn="0" w:lastColumn="0" w:noHBand="0" w:noVBand="0"/>
      </w:tblPr>
      <w:tblGrid>
        <w:gridCol w:w="1072"/>
        <w:gridCol w:w="6145"/>
      </w:tblGrid>
      <w:tr w:rsidR="00994616" w:rsidRPr="005114CE" w:rsidTr="00994616">
        <w:trPr>
          <w:trHeight w:val="432"/>
        </w:trPr>
        <w:tc>
          <w:tcPr>
            <w:tcW w:w="1072" w:type="dxa"/>
            <w:vAlign w:val="bottom"/>
          </w:tcPr>
          <w:p w:rsidR="00994616" w:rsidRDefault="00994616" w:rsidP="00490804">
            <w:r w:rsidRPr="005114CE">
              <w:t>Signature</w:t>
            </w:r>
          </w:p>
          <w:p w:rsidR="00994616" w:rsidRPr="005114CE" w:rsidRDefault="00994616" w:rsidP="00490804">
            <w:r>
              <w:t>(</w:t>
            </w:r>
            <w:r w:rsidRPr="00994616">
              <w:rPr>
                <w:i/>
                <w:sz w:val="18"/>
              </w:rPr>
              <w:t>Printed</w:t>
            </w:r>
            <w:r>
              <w:t>)</w:t>
            </w:r>
            <w:r w:rsidRPr="005114CE">
              <w:t>:</w:t>
            </w:r>
          </w:p>
        </w:tc>
        <w:tc>
          <w:tcPr>
            <w:tcW w:w="6145" w:type="dxa"/>
            <w:tcBorders>
              <w:bottom w:val="single" w:sz="4" w:space="0" w:color="auto"/>
            </w:tcBorders>
            <w:vAlign w:val="bottom"/>
          </w:tcPr>
          <w:p w:rsidR="00994616" w:rsidRPr="005114CE" w:rsidRDefault="00994616" w:rsidP="00682C69">
            <w:pPr>
              <w:pStyle w:val="FieldText"/>
            </w:pPr>
          </w:p>
        </w:tc>
      </w:tr>
    </w:tbl>
    <w:p w:rsidR="005F6E87" w:rsidRDefault="005F6E87" w:rsidP="004E34C6"/>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994616" w:rsidRPr="005114CE" w:rsidTr="001125DF">
        <w:trPr>
          <w:trHeight w:val="432"/>
        </w:trPr>
        <w:tc>
          <w:tcPr>
            <w:tcW w:w="1072" w:type="dxa"/>
            <w:vAlign w:val="bottom"/>
          </w:tcPr>
          <w:p w:rsidR="00994616" w:rsidRDefault="00994616" w:rsidP="001125DF">
            <w:r w:rsidRPr="005114CE">
              <w:t>Signature</w:t>
            </w:r>
          </w:p>
          <w:p w:rsidR="00994616" w:rsidRPr="005114CE" w:rsidRDefault="00994616" w:rsidP="00994616">
            <w:r>
              <w:t>(</w:t>
            </w:r>
            <w:r w:rsidRPr="00994616">
              <w:rPr>
                <w:i/>
                <w:sz w:val="18"/>
              </w:rPr>
              <w:t>Signed</w:t>
            </w:r>
            <w:r>
              <w:t>)</w:t>
            </w:r>
            <w:r w:rsidRPr="005114CE">
              <w:t>:</w:t>
            </w:r>
          </w:p>
        </w:tc>
        <w:tc>
          <w:tcPr>
            <w:tcW w:w="6145" w:type="dxa"/>
            <w:tcBorders>
              <w:bottom w:val="single" w:sz="4" w:space="0" w:color="auto"/>
            </w:tcBorders>
            <w:vAlign w:val="bottom"/>
          </w:tcPr>
          <w:p w:rsidR="00994616" w:rsidRPr="005114CE" w:rsidRDefault="00994616" w:rsidP="001125DF">
            <w:pPr>
              <w:pStyle w:val="FieldText"/>
            </w:pPr>
          </w:p>
        </w:tc>
        <w:tc>
          <w:tcPr>
            <w:tcW w:w="674" w:type="dxa"/>
            <w:vAlign w:val="bottom"/>
          </w:tcPr>
          <w:p w:rsidR="00994616" w:rsidRPr="005114CE" w:rsidRDefault="00994616" w:rsidP="001125DF">
            <w:pPr>
              <w:pStyle w:val="Heading4"/>
            </w:pPr>
            <w:r w:rsidRPr="005114CE">
              <w:t>Date:</w:t>
            </w:r>
          </w:p>
        </w:tc>
        <w:tc>
          <w:tcPr>
            <w:tcW w:w="2189" w:type="dxa"/>
            <w:tcBorders>
              <w:bottom w:val="single" w:sz="4" w:space="0" w:color="auto"/>
            </w:tcBorders>
            <w:vAlign w:val="bottom"/>
          </w:tcPr>
          <w:p w:rsidR="00994616" w:rsidRPr="005114CE" w:rsidRDefault="00994616" w:rsidP="001125DF">
            <w:pPr>
              <w:pStyle w:val="FieldText"/>
            </w:pPr>
          </w:p>
        </w:tc>
      </w:tr>
    </w:tbl>
    <w:p w:rsidR="00994616" w:rsidRPr="004E34C6" w:rsidRDefault="00994616" w:rsidP="004E34C6"/>
    <w:sectPr w:rsidR="00994616" w:rsidRPr="004E34C6" w:rsidSect="00856C35">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5A3" w:rsidRDefault="009375A3" w:rsidP="00176E67">
      <w:r>
        <w:separator/>
      </w:r>
    </w:p>
  </w:endnote>
  <w:endnote w:type="continuationSeparator" w:id="0">
    <w:p w:rsidR="009375A3" w:rsidRDefault="009375A3"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631626"/>
      <w:docPartObj>
        <w:docPartGallery w:val="Page Numbers (Bottom of Page)"/>
        <w:docPartUnique/>
      </w:docPartObj>
    </w:sdtPr>
    <w:sdtEndPr/>
    <w:sdtContent>
      <w:p w:rsidR="00176E67" w:rsidRDefault="0081273C">
        <w:pPr>
          <w:pStyle w:val="Footer"/>
          <w:jc w:val="center"/>
        </w:pPr>
        <w:r>
          <w:fldChar w:fldCharType="begin"/>
        </w:r>
        <w:r>
          <w:instrText xml:space="preserve"> PAGE   \* MERGEFORMAT </w:instrText>
        </w:r>
        <w:r>
          <w:fldChar w:fldCharType="separate"/>
        </w:r>
        <w:r w:rsidR="00E4537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5A3" w:rsidRDefault="009375A3" w:rsidP="00176E67">
      <w:r>
        <w:separator/>
      </w:r>
    </w:p>
  </w:footnote>
  <w:footnote w:type="continuationSeparator" w:id="0">
    <w:p w:rsidR="009375A3" w:rsidRDefault="009375A3"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6F2DD5"/>
    <w:multiLevelType w:val="hybridMultilevel"/>
    <w:tmpl w:val="C3226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E509C7"/>
    <w:multiLevelType w:val="hybridMultilevel"/>
    <w:tmpl w:val="EFE6E744"/>
    <w:lvl w:ilvl="0" w:tplc="04090005">
      <w:start w:val="1"/>
      <w:numFmt w:val="bullet"/>
      <w:lvlText w:val=""/>
      <w:lvlJc w:val="left"/>
      <w:pPr>
        <w:ind w:left="720" w:hanging="360"/>
      </w:pPr>
      <w:rPr>
        <w:rFonts w:ascii="Wingdings" w:hAnsi="Wingdings" w:hint="default"/>
      </w:rPr>
    </w:lvl>
    <w:lvl w:ilvl="1" w:tplc="A8D68618">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9D2"/>
    <w:rsid w:val="000071F7"/>
    <w:rsid w:val="00010B00"/>
    <w:rsid w:val="0002798A"/>
    <w:rsid w:val="00083002"/>
    <w:rsid w:val="00087B85"/>
    <w:rsid w:val="000A01F1"/>
    <w:rsid w:val="000C1163"/>
    <w:rsid w:val="000C797A"/>
    <w:rsid w:val="000D2539"/>
    <w:rsid w:val="000D2BB8"/>
    <w:rsid w:val="000F2DF4"/>
    <w:rsid w:val="000F6783"/>
    <w:rsid w:val="00120C95"/>
    <w:rsid w:val="0014663E"/>
    <w:rsid w:val="00172713"/>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7ED0"/>
    <w:rsid w:val="00440CD8"/>
    <w:rsid w:val="00443837"/>
    <w:rsid w:val="00447DAA"/>
    <w:rsid w:val="00450F66"/>
    <w:rsid w:val="00461739"/>
    <w:rsid w:val="00467865"/>
    <w:rsid w:val="0048685F"/>
    <w:rsid w:val="00490804"/>
    <w:rsid w:val="004A1437"/>
    <w:rsid w:val="004A4198"/>
    <w:rsid w:val="004A54EA"/>
    <w:rsid w:val="004B0578"/>
    <w:rsid w:val="004E34C6"/>
    <w:rsid w:val="004F62AD"/>
    <w:rsid w:val="00501AE8"/>
    <w:rsid w:val="00504B65"/>
    <w:rsid w:val="005114CE"/>
    <w:rsid w:val="0052122B"/>
    <w:rsid w:val="005557F6"/>
    <w:rsid w:val="00563778"/>
    <w:rsid w:val="005B4AE2"/>
    <w:rsid w:val="005E63CC"/>
    <w:rsid w:val="005F6E87"/>
    <w:rsid w:val="00607FED"/>
    <w:rsid w:val="00613129"/>
    <w:rsid w:val="00617C65"/>
    <w:rsid w:val="0063459A"/>
    <w:rsid w:val="0066126B"/>
    <w:rsid w:val="00682C69"/>
    <w:rsid w:val="006A080B"/>
    <w:rsid w:val="006B0769"/>
    <w:rsid w:val="006D2635"/>
    <w:rsid w:val="006D779C"/>
    <w:rsid w:val="006E4F63"/>
    <w:rsid w:val="006E729E"/>
    <w:rsid w:val="00722A00"/>
    <w:rsid w:val="00724FA4"/>
    <w:rsid w:val="007325A9"/>
    <w:rsid w:val="00747CAA"/>
    <w:rsid w:val="0075451A"/>
    <w:rsid w:val="007602AC"/>
    <w:rsid w:val="00774B67"/>
    <w:rsid w:val="00786E50"/>
    <w:rsid w:val="00793AC6"/>
    <w:rsid w:val="007A71DE"/>
    <w:rsid w:val="007B199B"/>
    <w:rsid w:val="007B6119"/>
    <w:rsid w:val="007C1DA0"/>
    <w:rsid w:val="007C71B8"/>
    <w:rsid w:val="007E2A15"/>
    <w:rsid w:val="007E56C4"/>
    <w:rsid w:val="007F3D5B"/>
    <w:rsid w:val="007F6A9B"/>
    <w:rsid w:val="008107D6"/>
    <w:rsid w:val="0081273C"/>
    <w:rsid w:val="00841645"/>
    <w:rsid w:val="00852EC6"/>
    <w:rsid w:val="00856C35"/>
    <w:rsid w:val="00871876"/>
    <w:rsid w:val="008753A7"/>
    <w:rsid w:val="00880F0C"/>
    <w:rsid w:val="0088782D"/>
    <w:rsid w:val="008B7081"/>
    <w:rsid w:val="008D7A67"/>
    <w:rsid w:val="008F2F8A"/>
    <w:rsid w:val="008F5BCD"/>
    <w:rsid w:val="00902964"/>
    <w:rsid w:val="00920507"/>
    <w:rsid w:val="00933455"/>
    <w:rsid w:val="009375A3"/>
    <w:rsid w:val="0094790F"/>
    <w:rsid w:val="00966B90"/>
    <w:rsid w:val="009737B7"/>
    <w:rsid w:val="009802C4"/>
    <w:rsid w:val="00994616"/>
    <w:rsid w:val="009976D9"/>
    <w:rsid w:val="00997A3E"/>
    <w:rsid w:val="009A12D5"/>
    <w:rsid w:val="009A4EA3"/>
    <w:rsid w:val="009A55DC"/>
    <w:rsid w:val="009C220D"/>
    <w:rsid w:val="00A211B2"/>
    <w:rsid w:val="00A2727E"/>
    <w:rsid w:val="00A35524"/>
    <w:rsid w:val="00A60C9E"/>
    <w:rsid w:val="00A74F99"/>
    <w:rsid w:val="00A82BA3"/>
    <w:rsid w:val="00A844CA"/>
    <w:rsid w:val="00A94ACC"/>
    <w:rsid w:val="00AA2EA7"/>
    <w:rsid w:val="00AB13D3"/>
    <w:rsid w:val="00AE6FA4"/>
    <w:rsid w:val="00B03907"/>
    <w:rsid w:val="00B11811"/>
    <w:rsid w:val="00B311E1"/>
    <w:rsid w:val="00B344BB"/>
    <w:rsid w:val="00B4735C"/>
    <w:rsid w:val="00B579DF"/>
    <w:rsid w:val="00B72119"/>
    <w:rsid w:val="00B90EC2"/>
    <w:rsid w:val="00BA268F"/>
    <w:rsid w:val="00BC07E3"/>
    <w:rsid w:val="00C079CA"/>
    <w:rsid w:val="00C133B9"/>
    <w:rsid w:val="00C34848"/>
    <w:rsid w:val="00C45FDA"/>
    <w:rsid w:val="00C6437F"/>
    <w:rsid w:val="00C67741"/>
    <w:rsid w:val="00C74647"/>
    <w:rsid w:val="00C76039"/>
    <w:rsid w:val="00C76480"/>
    <w:rsid w:val="00C80AD2"/>
    <w:rsid w:val="00C92A3C"/>
    <w:rsid w:val="00C92FD6"/>
    <w:rsid w:val="00CC09D2"/>
    <w:rsid w:val="00CE5DC7"/>
    <w:rsid w:val="00CE5F7B"/>
    <w:rsid w:val="00CE72E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5375"/>
    <w:rsid w:val="00E46E04"/>
    <w:rsid w:val="00E752B2"/>
    <w:rsid w:val="00E87396"/>
    <w:rsid w:val="00E96F6F"/>
    <w:rsid w:val="00EB478A"/>
    <w:rsid w:val="00EC42A3"/>
    <w:rsid w:val="00F21404"/>
    <w:rsid w:val="00F83033"/>
    <w:rsid w:val="00F966AA"/>
    <w:rsid w:val="00FB538F"/>
    <w:rsid w:val="00FC3071"/>
    <w:rsid w:val="00FD5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D008CD-A77F-4B5C-B4C3-6F2B425E7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semiHidden/>
    <w:unhideWhenUsed/>
    <w:rsid w:val="00176E67"/>
    <w:pPr>
      <w:tabs>
        <w:tab w:val="center" w:pos="4680"/>
        <w:tab w:val="right" w:pos="9360"/>
      </w:tabs>
    </w:pPr>
  </w:style>
  <w:style w:type="character" w:customStyle="1" w:styleId="HeaderChar">
    <w:name w:val="Header Char"/>
    <w:basedOn w:val="DefaultParagraphFont"/>
    <w:link w:val="Header"/>
    <w:uiPriority w:val="99"/>
    <w:semiHidden/>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paragraph" w:styleId="ListParagraph">
    <w:name w:val="List Paragraph"/>
    <w:basedOn w:val="Normal"/>
    <w:uiPriority w:val="34"/>
    <w:unhideWhenUsed/>
    <w:qFormat/>
    <w:rsid w:val="00C13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Hadzick\AppData\Roaming\Microsoft\Templates\Employment%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F33BD0E-107F-4A6E-A315-FEA9A2B96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application.dotx</Template>
  <TotalTime>0</TotalTime>
  <Pages>5</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City of Baltimore</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Hadzick, Zane</dc:creator>
  <cp:lastModifiedBy>Ukpolo, Victor</cp:lastModifiedBy>
  <cp:revision>2</cp:revision>
  <cp:lastPrinted>2014-08-13T19:27:00Z</cp:lastPrinted>
  <dcterms:created xsi:type="dcterms:W3CDTF">2019-02-11T14:57:00Z</dcterms:created>
  <dcterms:modified xsi:type="dcterms:W3CDTF">2019-02-11T14:57:00Z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