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19159" w14:textId="67290F69" w:rsidR="00D66E87" w:rsidRPr="0071751B" w:rsidRDefault="00D66E87" w:rsidP="00D66E87">
      <w:pPr>
        <w:pStyle w:val="Qu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71751B">
        <w:rPr>
          <w:rStyle w:val="Strong"/>
          <w:rFonts w:ascii="Times New Roman" w:hAnsi="Times New Roman" w:cs="Times New Roman"/>
          <w:i w:val="0"/>
          <w:sz w:val="28"/>
          <w:szCs w:val="28"/>
        </w:rPr>
        <w:t xml:space="preserve">Baltimore Commission on Sustainability </w:t>
      </w:r>
      <w:r>
        <w:rPr>
          <w:rStyle w:val="Strong"/>
          <w:rFonts w:ascii="Times New Roman" w:hAnsi="Times New Roman" w:cs="Times New Roman"/>
          <w:i w:val="0"/>
          <w:sz w:val="28"/>
          <w:szCs w:val="28"/>
        </w:rPr>
        <w:t>September</w:t>
      </w:r>
      <w:r w:rsidRPr="0071751B">
        <w:rPr>
          <w:rStyle w:val="Strong"/>
          <w:rFonts w:ascii="Times New Roman" w:hAnsi="Times New Roman" w:cs="Times New Roman"/>
          <w:i w:val="0"/>
          <w:sz w:val="28"/>
          <w:szCs w:val="28"/>
        </w:rPr>
        <w:t xml:space="preserve"> 2017 Meeting </w:t>
      </w:r>
    </w:p>
    <w:p w14:paraId="5931F1A0" w14:textId="5D270971" w:rsidR="00D66E87" w:rsidRPr="00D95845" w:rsidRDefault="00D66E87" w:rsidP="00D66E87">
      <w:pPr>
        <w:rPr>
          <w:rFonts w:ascii="Times New Roman" w:hAnsi="Times New Roman" w:cs="Times New Roman"/>
        </w:rPr>
      </w:pPr>
      <w:r w:rsidRPr="00D95845">
        <w:rPr>
          <w:rFonts w:ascii="Times New Roman" w:hAnsi="Times New Roman" w:cs="Times New Roman"/>
          <w:b/>
        </w:rPr>
        <w:t>Date:</w:t>
      </w:r>
      <w:r w:rsidRPr="00D95845">
        <w:rPr>
          <w:rFonts w:ascii="Times New Roman" w:hAnsi="Times New Roman" w:cs="Times New Roman"/>
        </w:rPr>
        <w:t xml:space="preserve"> Tuesday, </w:t>
      </w:r>
      <w:r>
        <w:rPr>
          <w:rFonts w:ascii="Times New Roman" w:hAnsi="Times New Roman" w:cs="Times New Roman"/>
        </w:rPr>
        <w:t>September 19</w:t>
      </w:r>
      <w:r w:rsidRPr="00D95845">
        <w:rPr>
          <w:rFonts w:ascii="Times New Roman" w:hAnsi="Times New Roman" w:cs="Times New Roman"/>
        </w:rPr>
        <w:t>, 2017, from 4-6 pm</w:t>
      </w:r>
    </w:p>
    <w:p w14:paraId="6C0F6F59" w14:textId="77777777" w:rsidR="00D66E87" w:rsidRPr="00D95845" w:rsidRDefault="00D66E87" w:rsidP="00D66E87">
      <w:pPr>
        <w:rPr>
          <w:rFonts w:ascii="Times New Roman" w:hAnsi="Times New Roman" w:cs="Times New Roman"/>
        </w:rPr>
      </w:pPr>
      <w:r w:rsidRPr="00D95845">
        <w:rPr>
          <w:rFonts w:ascii="Times New Roman" w:hAnsi="Times New Roman" w:cs="Times New Roman"/>
          <w:b/>
        </w:rPr>
        <w:t>Location:</w:t>
      </w:r>
      <w:r w:rsidRPr="00D95845">
        <w:rPr>
          <w:rFonts w:ascii="Times New Roman" w:hAnsi="Times New Roman" w:cs="Times New Roman"/>
        </w:rPr>
        <w:t xml:space="preserve"> 417 E. Fayette Street, Baltimore MD 21201</w:t>
      </w:r>
    </w:p>
    <w:p w14:paraId="272F9C93" w14:textId="0D96EE85" w:rsidR="00D66E87" w:rsidRPr="00D95845" w:rsidRDefault="00D66E87" w:rsidP="00D66E87">
      <w:pPr>
        <w:rPr>
          <w:rFonts w:ascii="Times New Roman" w:hAnsi="Times New Roman" w:cs="Times New Roman"/>
        </w:rPr>
      </w:pPr>
      <w:r w:rsidRPr="00D95845">
        <w:rPr>
          <w:rFonts w:ascii="Times New Roman" w:hAnsi="Times New Roman" w:cs="Times New Roman"/>
          <w:b/>
        </w:rPr>
        <w:t>Subject:</w:t>
      </w:r>
      <w:r w:rsidRPr="00D95845">
        <w:rPr>
          <w:rFonts w:ascii="Times New Roman" w:hAnsi="Times New Roman" w:cs="Times New Roman"/>
        </w:rPr>
        <w:t xml:space="preserve"> Commission on Sustainability </w:t>
      </w:r>
      <w:r>
        <w:rPr>
          <w:rFonts w:ascii="Times New Roman" w:hAnsi="Times New Roman" w:cs="Times New Roman"/>
        </w:rPr>
        <w:t>September</w:t>
      </w:r>
      <w:r w:rsidRPr="00D95845">
        <w:rPr>
          <w:rFonts w:ascii="Times New Roman" w:hAnsi="Times New Roman" w:cs="Times New Roman"/>
        </w:rPr>
        <w:t xml:space="preserve"> 2017 General Meeting</w:t>
      </w:r>
    </w:p>
    <w:p w14:paraId="689674F6" w14:textId="77777777" w:rsidR="00D66E87" w:rsidRPr="0071751B" w:rsidRDefault="00D66E87" w:rsidP="00D66E87">
      <w:pPr>
        <w:rPr>
          <w:rFonts w:ascii="Times New Roman" w:hAnsi="Times New Roman" w:cs="Times New Roman"/>
        </w:rPr>
      </w:pPr>
    </w:p>
    <w:p w14:paraId="6F11FF18" w14:textId="111858D7" w:rsidR="00D66E87" w:rsidRDefault="00D66E87" w:rsidP="00D66E87">
      <w:pPr>
        <w:rPr>
          <w:rFonts w:ascii="Times New Roman" w:hAnsi="Times New Roman" w:cs="Times New Roman"/>
        </w:rPr>
      </w:pPr>
      <w:r w:rsidRPr="0071751B">
        <w:rPr>
          <w:rFonts w:ascii="Times New Roman" w:hAnsi="Times New Roman" w:cs="Times New Roman"/>
          <w:b/>
        </w:rPr>
        <w:t>In Attendance</w:t>
      </w:r>
      <w:r w:rsidRPr="0071751B">
        <w:rPr>
          <w:rFonts w:ascii="Times New Roman" w:hAnsi="Times New Roman" w:cs="Times New Roman"/>
        </w:rPr>
        <w:t xml:space="preserve">: (Commissioners) – </w:t>
      </w:r>
      <w:r>
        <w:t xml:space="preserve">Miriam Avins (meeting chair), Avis Ransom, John </w:t>
      </w:r>
      <w:proofErr w:type="spellStart"/>
      <w:r>
        <w:t>Ciekot</w:t>
      </w:r>
      <w:proofErr w:type="spellEnd"/>
      <w:r>
        <w:t>, Miriam Avins, Inez Robb, Michael Furbish, Earl Johnson, Councilman Ryan Dorsey.</w:t>
      </w:r>
    </w:p>
    <w:p w14:paraId="207433FB" w14:textId="77777777" w:rsidR="00D66E87" w:rsidRDefault="00D66E87" w:rsidP="00D66E87"/>
    <w:p w14:paraId="24FAEC31" w14:textId="4A251FC8" w:rsidR="00D66E87" w:rsidRDefault="00D66E87" w:rsidP="00D66E87">
      <w:r w:rsidRPr="001B0AE6">
        <w:rPr>
          <w:b/>
        </w:rPr>
        <w:t>Chair Welcome</w:t>
      </w:r>
      <w:r>
        <w:t xml:space="preserve">: </w:t>
      </w:r>
    </w:p>
    <w:p w14:paraId="4943DCA1" w14:textId="12F866C4" w:rsidR="00D66E87" w:rsidRDefault="00D66E87" w:rsidP="00D66E87">
      <w:pPr>
        <w:pStyle w:val="ListParagraph"/>
        <w:numPr>
          <w:ilvl w:val="0"/>
          <w:numId w:val="1"/>
        </w:numPr>
      </w:pPr>
      <w:r>
        <w:t>Miriam</w:t>
      </w:r>
      <w:r w:rsidR="002C0084">
        <w:t xml:space="preserve"> Avins, Acting Chair,</w:t>
      </w:r>
      <w:r>
        <w:t xml:space="preserve"> </w:t>
      </w:r>
      <w:r w:rsidR="002C0084">
        <w:t>opened</w:t>
      </w:r>
      <w:r>
        <w:t xml:space="preserve"> the meeting and asked the audience to introduce themselves</w:t>
      </w:r>
    </w:p>
    <w:p w14:paraId="43993027" w14:textId="77777777" w:rsidR="00BD01AB" w:rsidRDefault="00BD01AB" w:rsidP="00BD01AB">
      <w:pPr>
        <w:pStyle w:val="ListParagraph"/>
      </w:pPr>
    </w:p>
    <w:p w14:paraId="0D41065D" w14:textId="1BC4B5A0" w:rsidR="00D66E87" w:rsidRPr="00D66E87" w:rsidRDefault="00D66E87" w:rsidP="00D66E87">
      <w:pPr>
        <w:rPr>
          <w:b/>
        </w:rPr>
      </w:pPr>
      <w:r w:rsidRPr="00D66E87">
        <w:rPr>
          <w:b/>
        </w:rPr>
        <w:t>Lisa M</w:t>
      </w:r>
      <w:r w:rsidR="002C0084">
        <w:rPr>
          <w:b/>
        </w:rPr>
        <w:t>cNeilly</w:t>
      </w:r>
      <w:r w:rsidRPr="00D66E87">
        <w:rPr>
          <w:b/>
        </w:rPr>
        <w:t>:</w:t>
      </w:r>
    </w:p>
    <w:p w14:paraId="4B73FB9B" w14:textId="66D9247A" w:rsidR="00D66E87" w:rsidRDefault="00D66E87" w:rsidP="00D66E87">
      <w:pPr>
        <w:pStyle w:val="ListParagraph"/>
        <w:numPr>
          <w:ilvl w:val="0"/>
          <w:numId w:val="1"/>
        </w:numPr>
      </w:pPr>
      <w:r>
        <w:t xml:space="preserve">Lisa introduced herself </w:t>
      </w:r>
      <w:r w:rsidR="00DB6A10">
        <w:t xml:space="preserve">as </w:t>
      </w:r>
      <w:r w:rsidR="00BD01AB">
        <w:t xml:space="preserve">the </w:t>
      </w:r>
      <w:r w:rsidR="00DB6A10">
        <w:t>new Sustainability Director</w:t>
      </w:r>
      <w:r>
        <w:t xml:space="preserve"> </w:t>
      </w:r>
    </w:p>
    <w:p w14:paraId="3B885176" w14:textId="77777777" w:rsidR="00D66E87" w:rsidRDefault="00D66E87" w:rsidP="00D66E87">
      <w:pPr>
        <w:pStyle w:val="ListParagraph"/>
        <w:numPr>
          <w:ilvl w:val="0"/>
          <w:numId w:val="2"/>
        </w:numPr>
      </w:pPr>
      <w:r>
        <w:t>Reappointments of Commission</w:t>
      </w:r>
    </w:p>
    <w:p w14:paraId="4240029D" w14:textId="21EDAEB6" w:rsidR="00DB6A10" w:rsidRDefault="00DB6A10" w:rsidP="00D66E87">
      <w:pPr>
        <w:pStyle w:val="ListParagraph"/>
        <w:numPr>
          <w:ilvl w:val="0"/>
          <w:numId w:val="2"/>
        </w:numPr>
      </w:pPr>
      <w:r>
        <w:t>Staff Openings</w:t>
      </w:r>
    </w:p>
    <w:p w14:paraId="36544B64" w14:textId="5ADD1BE9" w:rsidR="00DB6A10" w:rsidRDefault="00DB6A10" w:rsidP="00D66E87">
      <w:pPr>
        <w:pStyle w:val="ListParagraph"/>
        <w:numPr>
          <w:ilvl w:val="0"/>
          <w:numId w:val="2"/>
        </w:numPr>
      </w:pPr>
      <w:r>
        <w:t xml:space="preserve">QECB </w:t>
      </w:r>
    </w:p>
    <w:p w14:paraId="59F1F250" w14:textId="77777777" w:rsidR="00D66E87" w:rsidRDefault="00D66E87" w:rsidP="00D66E87"/>
    <w:p w14:paraId="31E9D476" w14:textId="744D6FC3" w:rsidR="00D66E87" w:rsidRDefault="00DB6A10" w:rsidP="00D66E87">
      <w:r>
        <w:rPr>
          <w:b/>
        </w:rPr>
        <w:t>Legislative</w:t>
      </w:r>
      <w:r w:rsidR="00D66E87" w:rsidRPr="001B0AE6">
        <w:rPr>
          <w:b/>
        </w:rPr>
        <w:t xml:space="preserve"> Updates</w:t>
      </w:r>
      <w:r w:rsidR="00D66E87">
        <w:t>:</w:t>
      </w:r>
    </w:p>
    <w:p w14:paraId="33595422" w14:textId="77777777" w:rsidR="00BD01AB" w:rsidRDefault="00BD01AB" w:rsidP="00DB6A10"/>
    <w:p w14:paraId="2E8CAD2B" w14:textId="4B5C8F6F" w:rsidR="00DB6A10" w:rsidRPr="00BD01AB" w:rsidRDefault="008B69EE" w:rsidP="00DB6A10">
      <w:pPr>
        <w:rPr>
          <w:u w:val="single"/>
        </w:rPr>
      </w:pPr>
      <w:r>
        <w:rPr>
          <w:u w:val="single"/>
        </w:rPr>
        <w:t>P</w:t>
      </w:r>
      <w:r w:rsidR="00DB6A10" w:rsidRPr="00BD01AB">
        <w:rPr>
          <w:u w:val="single"/>
        </w:rPr>
        <w:t xml:space="preserve">roposed City Council Crude Oil Train legislation  </w:t>
      </w:r>
    </w:p>
    <w:p w14:paraId="14CF2432" w14:textId="22C3E44C" w:rsidR="00510C0E" w:rsidRDefault="00510C0E">
      <w:r>
        <w:t>Jennifer</w:t>
      </w:r>
      <w:r w:rsidR="00D14523">
        <w:t xml:space="preserve"> Kunze</w:t>
      </w:r>
      <w:r w:rsidR="00DB6A10">
        <w:t xml:space="preserve">, Clean Water Action, </w:t>
      </w:r>
      <w:hyperlink r:id="rId5" w:history="1">
        <w:r w:rsidR="00DB6A10">
          <w:rPr>
            <w:rStyle w:val="Hyperlink"/>
          </w:rPr>
          <w:t>jkunze@cleanwater.org</w:t>
        </w:r>
      </w:hyperlink>
    </w:p>
    <w:p w14:paraId="12DA1D6D" w14:textId="63C8EBC8" w:rsidR="00DB6A10" w:rsidRDefault="00DB6A10" w:rsidP="00DB6A10">
      <w:r>
        <w:t>Taylor Smith-Hams, Chesapeake Climate</w:t>
      </w:r>
      <w:r w:rsidR="001072A8">
        <w:t xml:space="preserve"> Action</w:t>
      </w:r>
      <w:r>
        <w:t xml:space="preserve">, </w:t>
      </w:r>
      <w:hyperlink r:id="rId6" w:history="1">
        <w:r>
          <w:rPr>
            <w:rStyle w:val="Hyperlink"/>
          </w:rPr>
          <w:t>taylor@chesapeakeclimate.org</w:t>
        </w:r>
      </w:hyperlink>
    </w:p>
    <w:p w14:paraId="04FD60D7" w14:textId="77777777" w:rsidR="00BD01AB" w:rsidRDefault="00BD01AB" w:rsidP="00BD01AB"/>
    <w:p w14:paraId="00EF6561" w14:textId="23587B33" w:rsidR="004A6464" w:rsidRDefault="00DB6A10" w:rsidP="004A6464">
      <w:r>
        <w:t>This is</w:t>
      </w:r>
      <w:r w:rsidR="00D14523">
        <w:t xml:space="preserve"> a c</w:t>
      </w:r>
      <w:r w:rsidR="00510C0E">
        <w:t xml:space="preserve">limate change and </w:t>
      </w:r>
      <w:r w:rsidR="00D14523">
        <w:t xml:space="preserve">a </w:t>
      </w:r>
      <w:r w:rsidR="00DC2724">
        <w:t>public safety issue</w:t>
      </w:r>
      <w:r w:rsidR="00510C0E">
        <w:t xml:space="preserve">. </w:t>
      </w:r>
      <w:r w:rsidR="00DC2724">
        <w:t>T</w:t>
      </w:r>
      <w:r w:rsidR="00D14523">
        <w:t>he e</w:t>
      </w:r>
      <w:r w:rsidR="00510C0E">
        <w:t xml:space="preserve">xtraction </w:t>
      </w:r>
      <w:r w:rsidR="00D14523">
        <w:t xml:space="preserve">and transport </w:t>
      </w:r>
      <w:r w:rsidR="00510C0E">
        <w:t xml:space="preserve">of oil </w:t>
      </w:r>
      <w:r w:rsidR="00D14523">
        <w:t xml:space="preserve">increases </w:t>
      </w:r>
      <w:r w:rsidR="00E3435F">
        <w:t>GHG</w:t>
      </w:r>
      <w:r w:rsidR="00510C0E">
        <w:t xml:space="preserve"> </w:t>
      </w:r>
      <w:r w:rsidR="00D14523">
        <w:t xml:space="preserve">emissions and </w:t>
      </w:r>
      <w:r w:rsidR="00DC2724">
        <w:t xml:space="preserve">impacts the </w:t>
      </w:r>
      <w:r w:rsidR="00D14523">
        <w:t>safety of residents near rail lines</w:t>
      </w:r>
      <w:r>
        <w:t xml:space="preserve">. </w:t>
      </w:r>
      <w:r w:rsidR="00EC3EF9">
        <w:t>The focus is</w:t>
      </w:r>
      <w:r w:rsidR="00DC2724">
        <w:t xml:space="preserve"> on limiting trai</w:t>
      </w:r>
      <w:r w:rsidR="008B69EE">
        <w:t xml:space="preserve">n crude oil traffic </w:t>
      </w:r>
      <w:r w:rsidR="004A6464">
        <w:t xml:space="preserve">(no expansion) </w:t>
      </w:r>
      <w:r w:rsidR="008B69EE">
        <w:t>p</w:t>
      </w:r>
      <w:r w:rsidR="008B69EE">
        <w:t>revent</w:t>
      </w:r>
      <w:r w:rsidR="008B69EE">
        <w:t>ing</w:t>
      </w:r>
      <w:r w:rsidR="008B69EE">
        <w:t xml:space="preserve"> existing train terminals from being adapted to become a terminal to ship crude.  </w:t>
      </w:r>
      <w:r w:rsidR="004A6464">
        <w:t xml:space="preserve"> </w:t>
      </w:r>
      <w:proofErr w:type="gramStart"/>
      <w:r w:rsidR="004A6464">
        <w:t>n</w:t>
      </w:r>
      <w:r w:rsidR="004A6464">
        <w:t>o</w:t>
      </w:r>
      <w:proofErr w:type="gramEnd"/>
      <w:r w:rsidR="004A6464">
        <w:t xml:space="preserve"> expansion and no new terminal.</w:t>
      </w:r>
    </w:p>
    <w:p w14:paraId="02BDCDDA" w14:textId="77777777" w:rsidR="00DC2724" w:rsidRDefault="00DC2724" w:rsidP="00DC2724"/>
    <w:p w14:paraId="15CEEC6E" w14:textId="268A3B94" w:rsidR="00DC2724" w:rsidRDefault="00DB6A10" w:rsidP="00DC2724">
      <w:pPr>
        <w:pStyle w:val="ListParagraph"/>
        <w:numPr>
          <w:ilvl w:val="0"/>
          <w:numId w:val="1"/>
        </w:numPr>
      </w:pPr>
      <w:r>
        <w:t xml:space="preserve">Extraction </w:t>
      </w:r>
      <w:r w:rsidR="00DC2724">
        <w:t>began</w:t>
      </w:r>
      <w:r>
        <w:t xml:space="preserve"> in 2011</w:t>
      </w:r>
      <w:r w:rsidR="00DC2724">
        <w:t>: the he</w:t>
      </w:r>
      <w:r w:rsidR="00DC2724">
        <w:t xml:space="preserve">ight of shipments was in </w:t>
      </w:r>
      <w:r w:rsidR="00DC2724">
        <w:t>2014/2015.</w:t>
      </w:r>
    </w:p>
    <w:p w14:paraId="3085CEB2" w14:textId="726A2612" w:rsidR="00EC3EF9" w:rsidRDefault="00EC3EF9" w:rsidP="00DC2724">
      <w:pPr>
        <w:pStyle w:val="ListParagraph"/>
        <w:numPr>
          <w:ilvl w:val="0"/>
          <w:numId w:val="1"/>
        </w:numPr>
      </w:pPr>
      <w:r>
        <w:t>The l</w:t>
      </w:r>
      <w:r>
        <w:t xml:space="preserve">ast </w:t>
      </w:r>
      <w:r>
        <w:t>1-2</w:t>
      </w:r>
      <w:r>
        <w:t xml:space="preserve"> years</w:t>
      </w:r>
      <w:r>
        <w:t>,</w:t>
      </w:r>
      <w:r>
        <w:t xml:space="preserve"> oil price decreased</w:t>
      </w:r>
      <w:r>
        <w:t>;</w:t>
      </w:r>
      <w:r>
        <w:t xml:space="preserve"> it isn’t as cost effective to extract</w:t>
      </w:r>
      <w:r w:rsidR="004A6464">
        <w:t xml:space="preserve"> </w:t>
      </w:r>
      <w:r>
        <w:t>crude oil from North Dakota</w:t>
      </w:r>
      <w:r w:rsidR="001072A8">
        <w:t xml:space="preserve"> but drilling may be increasing.</w:t>
      </w:r>
    </w:p>
    <w:p w14:paraId="42003260" w14:textId="77777777" w:rsidR="00DC2724" w:rsidRDefault="00DC2724" w:rsidP="00DC2724">
      <w:pPr>
        <w:pStyle w:val="ListParagraph"/>
        <w:numPr>
          <w:ilvl w:val="0"/>
          <w:numId w:val="1"/>
        </w:numPr>
      </w:pPr>
      <w:r>
        <w:t>R</w:t>
      </w:r>
      <w:r w:rsidR="00510C0E">
        <w:t>ail lines</w:t>
      </w:r>
      <w:r>
        <w:t xml:space="preserve"> are federally operated</w:t>
      </w:r>
      <w:r w:rsidR="00510C0E">
        <w:t xml:space="preserve">. </w:t>
      </w:r>
    </w:p>
    <w:p w14:paraId="451A3FBD" w14:textId="77777777" w:rsidR="00DC2724" w:rsidRDefault="00DB6A10" w:rsidP="00DC2724">
      <w:pPr>
        <w:pStyle w:val="ListParagraph"/>
        <w:numPr>
          <w:ilvl w:val="0"/>
          <w:numId w:val="1"/>
        </w:numPr>
      </w:pPr>
      <w:r>
        <w:t>Accidents are under-reported</w:t>
      </w:r>
      <w:r w:rsidR="00510C0E">
        <w:t xml:space="preserve">. </w:t>
      </w:r>
    </w:p>
    <w:p w14:paraId="36DE48A4" w14:textId="77777777" w:rsidR="00DC2724" w:rsidRDefault="00510C0E" w:rsidP="00DC2724">
      <w:pPr>
        <w:pStyle w:val="ListParagraph"/>
        <w:numPr>
          <w:ilvl w:val="0"/>
          <w:numId w:val="1"/>
        </w:numPr>
      </w:pPr>
      <w:r>
        <w:t xml:space="preserve">Howard Street tunnel is vulnerable. </w:t>
      </w:r>
    </w:p>
    <w:p w14:paraId="7FDECADE" w14:textId="5958117E" w:rsidR="008B69EE" w:rsidRDefault="008B69EE" w:rsidP="00DC2724">
      <w:pPr>
        <w:pStyle w:val="ListParagraph"/>
        <w:numPr>
          <w:ilvl w:val="0"/>
          <w:numId w:val="1"/>
        </w:numPr>
      </w:pPr>
      <w:r>
        <w:t>The list of chemicals is not readily available</w:t>
      </w:r>
      <w:r>
        <w:t xml:space="preserve"> and lack</w:t>
      </w:r>
      <w:r>
        <w:t xml:space="preserve">s </w:t>
      </w:r>
      <w:r>
        <w:t>transparency.</w:t>
      </w:r>
    </w:p>
    <w:p w14:paraId="6C898770" w14:textId="77777777" w:rsidR="00DC2724" w:rsidRDefault="00DC2724" w:rsidP="001072A8">
      <w:pPr>
        <w:ind w:left="360"/>
      </w:pPr>
    </w:p>
    <w:p w14:paraId="70EAA20A" w14:textId="77777777" w:rsidR="001072A8" w:rsidRDefault="001072A8" w:rsidP="001072A8">
      <w:r>
        <w:t xml:space="preserve">Baltimore activists </w:t>
      </w:r>
      <w:r w:rsidR="002B22DC">
        <w:t xml:space="preserve">prevented one new train terminal from being built in 2014 in South Baltimore. </w:t>
      </w:r>
      <w:r>
        <w:t>Currently, Baltimore is not shipping</w:t>
      </w:r>
      <w:r w:rsidR="007F513F">
        <w:t xml:space="preserve"> explosive </w:t>
      </w:r>
      <w:r w:rsidR="00DB6A10">
        <w:t xml:space="preserve">materials. </w:t>
      </w:r>
    </w:p>
    <w:p w14:paraId="53F65152" w14:textId="77777777" w:rsidR="001072A8" w:rsidRDefault="001072A8" w:rsidP="001072A8"/>
    <w:p w14:paraId="5F730D7F" w14:textId="5CAF62E3" w:rsidR="001072A8" w:rsidRDefault="00E3435F" w:rsidP="001072A8">
      <w:pPr>
        <w:pStyle w:val="ListParagraph"/>
        <w:numPr>
          <w:ilvl w:val="0"/>
          <w:numId w:val="5"/>
        </w:numPr>
      </w:pPr>
      <w:r>
        <w:lastRenderedPageBreak/>
        <w:t xml:space="preserve">City Council </w:t>
      </w:r>
      <w:r w:rsidR="00DB6A10">
        <w:t>Bill</w:t>
      </w:r>
      <w:r>
        <w:t xml:space="preserve"> to be introduced by</w:t>
      </w:r>
      <w:r w:rsidR="00DB6A10">
        <w:t xml:space="preserve"> C</w:t>
      </w:r>
      <w:r>
        <w:t xml:space="preserve">ouncilpersons </w:t>
      </w:r>
      <w:r w:rsidR="002B22DC">
        <w:t>Cla</w:t>
      </w:r>
      <w:r w:rsidR="006678FB">
        <w:t>rke, Reis</w:t>
      </w:r>
      <w:r w:rsidR="001072A8">
        <w:t>inger and Middleton that d</w:t>
      </w:r>
      <w:r w:rsidR="002B22DC">
        <w:t xml:space="preserve">efines crude oil terminals </w:t>
      </w:r>
      <w:r w:rsidR="00DB6A10">
        <w:t xml:space="preserve">as </w:t>
      </w:r>
      <w:r w:rsidR="002B22DC">
        <w:t>a land use</w:t>
      </w:r>
      <w:r w:rsidR="00DB6A10">
        <w:t xml:space="preserve"> and then</w:t>
      </w:r>
      <w:r w:rsidR="002B22DC">
        <w:t xml:space="preserve"> eliminates that land use.  </w:t>
      </w:r>
    </w:p>
    <w:p w14:paraId="06793B0E" w14:textId="77777777" w:rsidR="008B69EE" w:rsidRDefault="008B69EE" w:rsidP="001072A8"/>
    <w:p w14:paraId="4F7184E4" w14:textId="73DB4440" w:rsidR="006678FB" w:rsidRDefault="002B22DC" w:rsidP="001072A8">
      <w:r>
        <w:t>Pro</w:t>
      </w:r>
      <w:r w:rsidR="008B69EE">
        <w:t>s</w:t>
      </w:r>
      <w:r>
        <w:t xml:space="preserve">: economic activity to port and employs people </w:t>
      </w:r>
      <w:r w:rsidR="006678FB">
        <w:t>(</w:t>
      </w:r>
      <w:r>
        <w:t xml:space="preserve">but the cost of derailment and loss of life </w:t>
      </w:r>
      <w:r w:rsidR="00E610A4">
        <w:t>outweigh</w:t>
      </w:r>
      <w:r>
        <w:t>s potential tax payments to city</w:t>
      </w:r>
      <w:r w:rsidR="006678FB">
        <w:t>)</w:t>
      </w:r>
      <w:r>
        <w:t xml:space="preserve">. </w:t>
      </w:r>
    </w:p>
    <w:p w14:paraId="0E2F1B58" w14:textId="51778420" w:rsidR="006C6CAD" w:rsidRDefault="006C6CAD" w:rsidP="004A6464"/>
    <w:p w14:paraId="4038C939" w14:textId="76F7E4F7" w:rsidR="006C6CAD" w:rsidRPr="004A6464" w:rsidRDefault="004A6464">
      <w:pPr>
        <w:rPr>
          <w:u w:val="single"/>
        </w:rPr>
      </w:pPr>
      <w:r w:rsidRPr="004A6464">
        <w:rPr>
          <w:u w:val="single"/>
        </w:rPr>
        <w:t>Proposed Styrofoam Ban</w:t>
      </w:r>
    </w:p>
    <w:p w14:paraId="7114A586" w14:textId="77777777" w:rsidR="004A6464" w:rsidRDefault="006C6CAD">
      <w:r>
        <w:t>Andrea</w:t>
      </w:r>
      <w:r w:rsidR="004A6464">
        <w:t xml:space="preserve"> Calderon, Office of Sustainability</w:t>
      </w:r>
    </w:p>
    <w:p w14:paraId="478F8371" w14:textId="77777777" w:rsidR="004A6464" w:rsidRDefault="006C6CAD">
      <w:r>
        <w:t>Claire</w:t>
      </w:r>
      <w:r w:rsidR="004A6464">
        <w:t xml:space="preserve"> Wayner, Intern</w:t>
      </w:r>
    </w:p>
    <w:p w14:paraId="6EC29124" w14:textId="6E767828" w:rsidR="006C6CAD" w:rsidRDefault="004A6464">
      <w:r>
        <w:t>Mercedes Thompson, Intern</w:t>
      </w:r>
      <w:r w:rsidR="006C6CAD">
        <w:t xml:space="preserve"> </w:t>
      </w:r>
      <w:r>
        <w:t xml:space="preserve"> </w:t>
      </w:r>
      <w:r w:rsidR="006C6CAD">
        <w:t xml:space="preserve"> </w:t>
      </w:r>
      <w:r>
        <w:t xml:space="preserve"> </w:t>
      </w:r>
    </w:p>
    <w:p w14:paraId="3F9154E2" w14:textId="77777777" w:rsidR="00DE0C5F" w:rsidRDefault="00DE0C5F"/>
    <w:p w14:paraId="7606305D" w14:textId="67C2248D" w:rsidR="00DE0C5F" w:rsidRDefault="00DE0C5F">
      <w:hyperlink r:id="rId7" w:history="1">
        <w:r w:rsidRPr="00CB6E2D">
          <w:rPr>
            <w:rStyle w:val="Hyperlink"/>
          </w:rPr>
          <w:t>http://www.bmorebeyondplastic.org/</w:t>
        </w:r>
      </w:hyperlink>
    </w:p>
    <w:p w14:paraId="667A550C" w14:textId="77777777" w:rsidR="00DE0C5F" w:rsidRDefault="00DE0C5F"/>
    <w:p w14:paraId="2C135397" w14:textId="30F7A526" w:rsidR="001055B0" w:rsidRDefault="001055B0">
      <w:r>
        <w:t>Styrofoam is a public health and trash issue. It leaches carcinogenic chemicals into hot food and is toxic w</w:t>
      </w:r>
      <w:r>
        <w:t>hen manufactured and ends up in our streets, streams and the harbor.</w:t>
      </w:r>
    </w:p>
    <w:p w14:paraId="7C7A849E" w14:textId="77777777" w:rsidR="001055B0" w:rsidRDefault="001055B0"/>
    <w:p w14:paraId="1FE8B5B8" w14:textId="77777777" w:rsidR="00DE0C5F" w:rsidRDefault="00DE0C5F" w:rsidP="001055B0">
      <w:pPr>
        <w:pStyle w:val="ListParagraph"/>
        <w:numPr>
          <w:ilvl w:val="0"/>
          <w:numId w:val="5"/>
        </w:numPr>
      </w:pPr>
      <w:r>
        <w:t>Statewide ban di</w:t>
      </w:r>
      <w:r w:rsidR="003148F0">
        <w:t>d not pass</w:t>
      </w:r>
      <w:r>
        <w:t xml:space="preserve"> in 2017</w:t>
      </w:r>
      <w:r w:rsidR="003148F0">
        <w:t xml:space="preserve">. </w:t>
      </w:r>
    </w:p>
    <w:p w14:paraId="040BBCE3" w14:textId="5F2DFB3A" w:rsidR="00DE0C5F" w:rsidRDefault="00DE0C5F" w:rsidP="001055B0">
      <w:pPr>
        <w:pStyle w:val="ListParagraph"/>
        <w:numPr>
          <w:ilvl w:val="0"/>
          <w:numId w:val="5"/>
        </w:numPr>
      </w:pPr>
      <w:r>
        <w:t>I</w:t>
      </w:r>
      <w:r w:rsidR="001A7444">
        <w:t>ntroduction of ban at</w:t>
      </w:r>
      <w:r>
        <w:t xml:space="preserve"> City C</w:t>
      </w:r>
      <w:r w:rsidR="003148F0">
        <w:t>ouncil</w:t>
      </w:r>
      <w:r w:rsidR="001A7444">
        <w:t>,</w:t>
      </w:r>
      <w:r w:rsidR="003148F0">
        <w:t xml:space="preserve"> Monday, Sept 11</w:t>
      </w:r>
      <w:r w:rsidR="003148F0" w:rsidRPr="001055B0">
        <w:rPr>
          <w:vertAlign w:val="superscript"/>
        </w:rPr>
        <w:t>th</w:t>
      </w:r>
      <w:r>
        <w:t xml:space="preserve"> by Councilman Bullock and 6 co-sponsors. </w:t>
      </w:r>
    </w:p>
    <w:p w14:paraId="0D5F7891" w14:textId="77777777" w:rsidR="001A7444" w:rsidRDefault="001055B0" w:rsidP="001A7444">
      <w:pPr>
        <w:pStyle w:val="ListParagraph"/>
        <w:numPr>
          <w:ilvl w:val="0"/>
          <w:numId w:val="5"/>
        </w:numPr>
      </w:pPr>
      <w:r>
        <w:t>Phase out food containers fro</w:t>
      </w:r>
      <w:r w:rsidR="003148F0">
        <w:t>m food service facilities, movie theaters</w:t>
      </w:r>
      <w:r>
        <w:t>, e</w:t>
      </w:r>
      <w:r w:rsidR="003148F0">
        <w:t>gg cartons but no prepackaged t</w:t>
      </w:r>
      <w:r>
        <w:t>rays with meat etc</w:t>
      </w:r>
      <w:r w:rsidR="003148F0">
        <w:t xml:space="preserve">. </w:t>
      </w:r>
      <w:r>
        <w:t xml:space="preserve"> </w:t>
      </w:r>
    </w:p>
    <w:p w14:paraId="26576660" w14:textId="77777777" w:rsidR="001A7444" w:rsidRDefault="00DE0C5F" w:rsidP="001A7444">
      <w:pPr>
        <w:pStyle w:val="ListParagraph"/>
        <w:numPr>
          <w:ilvl w:val="0"/>
          <w:numId w:val="5"/>
        </w:numPr>
      </w:pPr>
      <w:r>
        <w:t>A</w:t>
      </w:r>
      <w:r w:rsidR="003148F0">
        <w:t>lt</w:t>
      </w:r>
      <w:r>
        <w:t>er</w:t>
      </w:r>
      <w:r w:rsidR="003148F0">
        <w:t xml:space="preserve">native materials – compostable make of paper and clam shell hard plastic which is recyclable. </w:t>
      </w:r>
    </w:p>
    <w:p w14:paraId="7C2435B2" w14:textId="01FF3A3C" w:rsidR="00DE0C5F" w:rsidRDefault="00DE0C5F" w:rsidP="001A7444">
      <w:pPr>
        <w:pStyle w:val="ListParagraph"/>
        <w:numPr>
          <w:ilvl w:val="0"/>
          <w:numId w:val="5"/>
        </w:numPr>
      </w:pPr>
      <w:r>
        <w:t xml:space="preserve">Enforcement of a ban would be done by existing </w:t>
      </w:r>
      <w:r w:rsidR="003148F0">
        <w:t xml:space="preserve">Health </w:t>
      </w:r>
      <w:r>
        <w:t>Department inspectors</w:t>
      </w:r>
      <w:r w:rsidR="003148F0">
        <w:t xml:space="preserve">. </w:t>
      </w:r>
    </w:p>
    <w:p w14:paraId="1710990A" w14:textId="77777777" w:rsidR="00DE0C5F" w:rsidRDefault="00DE0C5F"/>
    <w:p w14:paraId="3073A9E5" w14:textId="6E75519D" w:rsidR="003148F0" w:rsidRDefault="003148F0" w:rsidP="00DE0C5F">
      <w:r>
        <w:t xml:space="preserve">Main </w:t>
      </w:r>
      <w:r w:rsidR="001A7444">
        <w:t>Opposition</w:t>
      </w:r>
      <w:r>
        <w:t xml:space="preserve">: </w:t>
      </w:r>
      <w:r w:rsidR="00DE0C5F">
        <w:t>Styrofoam</w:t>
      </w:r>
      <w:r>
        <w:t xml:space="preserve"> manufacturers </w:t>
      </w:r>
      <w:r w:rsidR="00DE0C5F">
        <w:t>and businesses who would pay more</w:t>
      </w:r>
    </w:p>
    <w:p w14:paraId="53E7D1B8" w14:textId="77777777" w:rsidR="003148F0" w:rsidRDefault="003148F0"/>
    <w:p w14:paraId="2934A2F3" w14:textId="77777777" w:rsidR="00E95BEC" w:rsidRDefault="00E95BEC"/>
    <w:p w14:paraId="635C1FD6" w14:textId="5219DBEA" w:rsidR="00E95BEC" w:rsidRPr="002C0084" w:rsidRDefault="00E95BEC">
      <w:pPr>
        <w:rPr>
          <w:b/>
          <w:u w:val="single"/>
        </w:rPr>
      </w:pPr>
      <w:bookmarkStart w:id="0" w:name="_GoBack"/>
      <w:r w:rsidRPr="002C0084">
        <w:rPr>
          <w:b/>
          <w:u w:val="single"/>
        </w:rPr>
        <w:t>Sustainability Plan Update</w:t>
      </w:r>
    </w:p>
    <w:bookmarkEnd w:id="0"/>
    <w:p w14:paraId="54BD9CBA" w14:textId="77777777" w:rsidR="00E95BEC" w:rsidRDefault="00E95BEC"/>
    <w:p w14:paraId="39EAA72A" w14:textId="77777777" w:rsidR="001A7444" w:rsidRDefault="001A7444">
      <w:r>
        <w:t xml:space="preserve">Plan will be released at </w:t>
      </w:r>
      <w:r w:rsidR="00E95BEC">
        <w:t xml:space="preserve">April </w:t>
      </w:r>
      <w:r>
        <w:t xml:space="preserve">2018 </w:t>
      </w:r>
      <w:r w:rsidR="00E95BEC">
        <w:t>Town Hall meeting.  Accepting comments until November 10</w:t>
      </w:r>
      <w:r w:rsidR="00E95BEC" w:rsidRPr="00E95BEC">
        <w:rPr>
          <w:vertAlign w:val="superscript"/>
        </w:rPr>
        <w:t>th</w:t>
      </w:r>
      <w:r w:rsidR="00E95BEC">
        <w:t xml:space="preserve">. </w:t>
      </w:r>
    </w:p>
    <w:p w14:paraId="16815279" w14:textId="77777777" w:rsidR="001A7444" w:rsidRDefault="001A7444"/>
    <w:p w14:paraId="451676DA" w14:textId="647E7A2B" w:rsidR="00E95BEC" w:rsidRDefault="00E95BEC">
      <w:r>
        <w:t>Austin</w:t>
      </w:r>
      <w:r w:rsidR="001A7444">
        <w:t xml:space="preserve"> Davis - Resident</w:t>
      </w:r>
      <w:r>
        <w:t xml:space="preserve"> Survey update.  </w:t>
      </w:r>
    </w:p>
    <w:p w14:paraId="6195DA22" w14:textId="77777777" w:rsidR="00E95BEC" w:rsidRDefault="00E95BEC"/>
    <w:p w14:paraId="369F5955" w14:textId="77777777" w:rsidR="002C0084" w:rsidRDefault="002C0084" w:rsidP="002C0084">
      <w:r w:rsidRPr="00A41EA3">
        <w:rPr>
          <w:u w:val="single"/>
        </w:rPr>
        <w:t>Complete Streets Bill</w:t>
      </w:r>
      <w:r>
        <w:t xml:space="preserve"> is going to the City Council Land Use and Transportation Committee. The Planning Department will host an informational meeting in partnership with other agencies. Dates have not yet been set. </w:t>
      </w:r>
    </w:p>
    <w:p w14:paraId="06231770" w14:textId="214F219D" w:rsidR="007D3784" w:rsidRDefault="002C0084">
      <w:r>
        <w:t xml:space="preserve">Councilman Dorsey </w:t>
      </w:r>
      <w:hyperlink r:id="rId8" w:history="1">
        <w:r w:rsidRPr="00CB6E2D">
          <w:rPr>
            <w:rStyle w:val="Hyperlink"/>
          </w:rPr>
          <w:t>Ryan.dorsey@baltimorecity.gov</w:t>
        </w:r>
      </w:hyperlink>
    </w:p>
    <w:p w14:paraId="085ABD6C" w14:textId="77777777" w:rsidR="003148F0" w:rsidRDefault="003148F0"/>
    <w:p w14:paraId="4CE2D0FD" w14:textId="421D8E87" w:rsidR="003148F0" w:rsidRDefault="002C0084">
      <w:r>
        <w:t xml:space="preserve">Shared and received comments on the </w:t>
      </w:r>
      <w:r w:rsidR="00E95BEC" w:rsidRPr="002C0084">
        <w:rPr>
          <w:u w:val="single"/>
        </w:rPr>
        <w:t>Active Living</w:t>
      </w:r>
      <w:r w:rsidR="00E95BEC">
        <w:t xml:space="preserve"> </w:t>
      </w:r>
      <w:r>
        <w:t>section of the Plan Update.</w:t>
      </w:r>
    </w:p>
    <w:p w14:paraId="73C94273" w14:textId="77777777" w:rsidR="002C0084" w:rsidRDefault="002C0084"/>
    <w:p w14:paraId="08E409C9" w14:textId="5DDDA548" w:rsidR="00D14523" w:rsidRDefault="00A41EA3">
      <w:r w:rsidRPr="00A41EA3">
        <w:rPr>
          <w:u w:val="single"/>
        </w:rPr>
        <w:lastRenderedPageBreak/>
        <w:t>Plan Update</w:t>
      </w:r>
      <w:r>
        <w:t xml:space="preserve"> - </w:t>
      </w:r>
      <w:r w:rsidR="00D14523">
        <w:t xml:space="preserve">Commissioners </w:t>
      </w:r>
      <w:r>
        <w:t>made a</w:t>
      </w:r>
      <w:r w:rsidR="00D14523">
        <w:t xml:space="preserve"> commitment</w:t>
      </w:r>
      <w:r>
        <w:t xml:space="preserve"> to review by </w:t>
      </w:r>
      <w:r w:rsidR="00D14523">
        <w:t>Friday October 6</w:t>
      </w:r>
      <w:r w:rsidR="00D14523" w:rsidRPr="00D14523">
        <w:rPr>
          <w:vertAlign w:val="superscript"/>
        </w:rPr>
        <w:t>th</w:t>
      </w:r>
    </w:p>
    <w:p w14:paraId="65C7C86D" w14:textId="6FD940D6" w:rsidR="00D14523" w:rsidRDefault="00D674DA">
      <w:r>
        <w:t>Avis - Transportation / C</w:t>
      </w:r>
      <w:r w:rsidR="00D14523">
        <w:t>ommunity Prepared</w:t>
      </w:r>
    </w:p>
    <w:p w14:paraId="3C60EFCA" w14:textId="3808DFED" w:rsidR="00D14523" w:rsidRDefault="00D14523">
      <w:r>
        <w:t xml:space="preserve">John - Energy </w:t>
      </w:r>
    </w:p>
    <w:p w14:paraId="28DFD247" w14:textId="42941BBB" w:rsidR="00D14523" w:rsidRDefault="00A41EA3">
      <w:r>
        <w:t>John C - Green I</w:t>
      </w:r>
      <w:r w:rsidR="00D14523">
        <w:t>nfrastructure</w:t>
      </w:r>
    </w:p>
    <w:p w14:paraId="55795428" w14:textId="00EC0A9C" w:rsidR="00D14523" w:rsidRDefault="00A41EA3">
      <w:r>
        <w:t>Earl - Neighbors and S</w:t>
      </w:r>
      <w:r w:rsidR="00D14523">
        <w:t xml:space="preserve">afety </w:t>
      </w:r>
      <w:r>
        <w:t xml:space="preserve"> </w:t>
      </w:r>
    </w:p>
    <w:p w14:paraId="3117DF79" w14:textId="62200615" w:rsidR="00D14523" w:rsidRDefault="00D14523">
      <w:r>
        <w:t>Ryan – Arts and Culture</w:t>
      </w:r>
    </w:p>
    <w:p w14:paraId="5A9A0789" w14:textId="3E4019B3" w:rsidR="00D14523" w:rsidRDefault="00D14523">
      <w:r>
        <w:t>Michael – Local Business</w:t>
      </w:r>
    </w:p>
    <w:p w14:paraId="3C26CB28" w14:textId="77777777" w:rsidR="00D14523" w:rsidRDefault="00D14523"/>
    <w:p w14:paraId="1947AB0D" w14:textId="10FEA926" w:rsidR="00D14523" w:rsidRDefault="003D6108">
      <w:r>
        <w:t>Thursday Nov 9</w:t>
      </w:r>
      <w:r w:rsidRPr="003D6108">
        <w:rPr>
          <w:vertAlign w:val="superscript"/>
        </w:rPr>
        <w:t>th</w:t>
      </w:r>
      <w:r>
        <w:t xml:space="preserve"> </w:t>
      </w:r>
      <w:r w:rsidRPr="00A41EA3">
        <w:rPr>
          <w:u w:val="single"/>
        </w:rPr>
        <w:t>Fantastic Forest Forum</w:t>
      </w:r>
      <w:r>
        <w:t xml:space="preserve"> – TED talk style updates. Strategize to make sure these areas are preserved.  FREE and open to the public 9:00-2:00.</w:t>
      </w:r>
    </w:p>
    <w:p w14:paraId="10D330AA" w14:textId="77777777" w:rsidR="003D6108" w:rsidRDefault="003D6108"/>
    <w:p w14:paraId="14ABE3E9" w14:textId="2A160DD1" w:rsidR="003D6108" w:rsidRDefault="003D6108">
      <w:r>
        <w:t xml:space="preserve">Electric Vehicles </w:t>
      </w:r>
      <w:r w:rsidR="00D674DA">
        <w:t>–</w:t>
      </w:r>
      <w:r>
        <w:t xml:space="preserve"> </w:t>
      </w:r>
      <w:r w:rsidR="00D674DA">
        <w:t xml:space="preserve">John Quinn </w:t>
      </w:r>
      <w:r w:rsidR="00732932">
        <w:t>suggested to discuss at October meeting</w:t>
      </w:r>
    </w:p>
    <w:p w14:paraId="70AB6AE7" w14:textId="77777777" w:rsidR="00D674DA" w:rsidRDefault="00D674DA"/>
    <w:p w14:paraId="2376DBF2" w14:textId="7A2E418C" w:rsidR="00D674DA" w:rsidRDefault="00A41EA3">
      <w:r>
        <w:t xml:space="preserve"> </w:t>
      </w:r>
    </w:p>
    <w:p w14:paraId="33265EBF" w14:textId="77777777" w:rsidR="00787078" w:rsidRDefault="00787078"/>
    <w:p w14:paraId="620D9974" w14:textId="77777777" w:rsidR="00787078" w:rsidRDefault="00787078"/>
    <w:p w14:paraId="2834F850" w14:textId="77777777" w:rsidR="00D674DA" w:rsidRDefault="00D674DA"/>
    <w:p w14:paraId="527DA114" w14:textId="77777777" w:rsidR="00D674DA" w:rsidRDefault="00D674DA"/>
    <w:p w14:paraId="338527E5" w14:textId="77777777" w:rsidR="003D6108" w:rsidRDefault="003D6108"/>
    <w:p w14:paraId="551A4BE3" w14:textId="77777777" w:rsidR="003D6108" w:rsidRDefault="003D6108"/>
    <w:sectPr w:rsidR="003D6108" w:rsidSect="007070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320A"/>
    <w:multiLevelType w:val="hybridMultilevel"/>
    <w:tmpl w:val="D946D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A627F"/>
    <w:multiLevelType w:val="hybridMultilevel"/>
    <w:tmpl w:val="2356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4672F"/>
    <w:multiLevelType w:val="hybridMultilevel"/>
    <w:tmpl w:val="65CA8DD2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54001"/>
    <w:multiLevelType w:val="hybridMultilevel"/>
    <w:tmpl w:val="CF8A8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1C44"/>
    <w:multiLevelType w:val="hybridMultilevel"/>
    <w:tmpl w:val="00DC54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26"/>
    <w:rsid w:val="001055B0"/>
    <w:rsid w:val="001072A8"/>
    <w:rsid w:val="001A7444"/>
    <w:rsid w:val="001D0426"/>
    <w:rsid w:val="002B22DC"/>
    <w:rsid w:val="002C0084"/>
    <w:rsid w:val="003148F0"/>
    <w:rsid w:val="003D6108"/>
    <w:rsid w:val="004A6464"/>
    <w:rsid w:val="00510C0E"/>
    <w:rsid w:val="005F063B"/>
    <w:rsid w:val="006678FB"/>
    <w:rsid w:val="006C6CAD"/>
    <w:rsid w:val="00707075"/>
    <w:rsid w:val="00732932"/>
    <w:rsid w:val="00787078"/>
    <w:rsid w:val="007D3784"/>
    <w:rsid w:val="007F513F"/>
    <w:rsid w:val="008B69EE"/>
    <w:rsid w:val="00954147"/>
    <w:rsid w:val="00A41EA3"/>
    <w:rsid w:val="00A852FB"/>
    <w:rsid w:val="00BD01AB"/>
    <w:rsid w:val="00C4242C"/>
    <w:rsid w:val="00D14523"/>
    <w:rsid w:val="00D30871"/>
    <w:rsid w:val="00D66E87"/>
    <w:rsid w:val="00D674DA"/>
    <w:rsid w:val="00DB6A10"/>
    <w:rsid w:val="00DC2724"/>
    <w:rsid w:val="00DE0C5F"/>
    <w:rsid w:val="00E3435F"/>
    <w:rsid w:val="00E610A4"/>
    <w:rsid w:val="00E95BEC"/>
    <w:rsid w:val="00EC3EF9"/>
    <w:rsid w:val="00F7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BC8EA6"/>
  <w14:defaultImageDpi w14:val="300"/>
  <w15:docId w15:val="{8D8D319A-3191-471A-BA98-3CB5EA2B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6E8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66E87"/>
    <w:pPr>
      <w:spacing w:after="200" w:line="276" w:lineRule="auto"/>
    </w:pPr>
    <w:rPr>
      <w:rFonts w:eastAsia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66E87"/>
    <w:rPr>
      <w:rFonts w:eastAsiaTheme="minorHAnsi"/>
      <w:i/>
      <w:iCs/>
      <w:color w:val="000000" w:themeColor="text1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B6A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an.dorsey@baltimorecity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morebeyondplasti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ylor@chesapeakeclimate.org" TargetMode="External"/><Relationship Id="rId5" Type="http://schemas.openxmlformats.org/officeDocument/2006/relationships/hyperlink" Target="mailto:jkunze@cleanwate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draddy</dc:creator>
  <cp:keywords/>
  <dc:description/>
  <cp:lastModifiedBy>Draddy, Anne</cp:lastModifiedBy>
  <cp:revision>16</cp:revision>
  <dcterms:created xsi:type="dcterms:W3CDTF">2017-10-11T21:04:00Z</dcterms:created>
  <dcterms:modified xsi:type="dcterms:W3CDTF">2017-10-12T14:37:00Z</dcterms:modified>
</cp:coreProperties>
</file>