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1F143C" w14:textId="77777777" w:rsidR="00CA0F77" w:rsidRDefault="00CA0F77" w:rsidP="00CA0F77">
      <w:pPr>
        <w:pStyle w:val="Titl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4"/>
        </w:rPr>
      </w:pPr>
      <w:r>
        <w:rPr>
          <w:sz w:val="24"/>
        </w:rPr>
        <w:t>Baltimore Commission on Sustainability</w:t>
      </w:r>
    </w:p>
    <w:p w14:paraId="44582740" w14:textId="77777777" w:rsidR="00CA0F77" w:rsidRPr="006F1B85" w:rsidRDefault="00CA0F77" w:rsidP="00CA0F77">
      <w:pPr>
        <w:pStyle w:val="Title"/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March 2017 </w:t>
      </w:r>
      <w:r w:rsidRPr="006F1B85">
        <w:rPr>
          <w:sz w:val="24"/>
        </w:rPr>
        <w:t>Meeting Report</w:t>
      </w:r>
    </w:p>
    <w:p w14:paraId="04E699FF" w14:textId="77777777" w:rsidR="00CA0F77" w:rsidRPr="006F1B85" w:rsidRDefault="00CA0F77" w:rsidP="00CA0F77"/>
    <w:p w14:paraId="1DAE73A7" w14:textId="77777777" w:rsidR="00CA0F77" w:rsidRDefault="00CA0F77" w:rsidP="00CA0F77">
      <w:r>
        <w:rPr>
          <w:b/>
        </w:rPr>
        <w:t xml:space="preserve">Date: </w:t>
      </w:r>
      <w:r>
        <w:t>Tuesday, March 21, 2017 from 4-6 pm</w:t>
      </w:r>
    </w:p>
    <w:p w14:paraId="489780FE" w14:textId="77777777" w:rsidR="00CA0F77" w:rsidRPr="007821EC" w:rsidRDefault="00CA0F77" w:rsidP="00CA0F77">
      <w:r w:rsidRPr="00E453D4">
        <w:rPr>
          <w:b/>
        </w:rPr>
        <w:t>Location</w:t>
      </w:r>
      <w:r>
        <w:t xml:space="preserve">: </w:t>
      </w:r>
      <w:proofErr w:type="spellStart"/>
      <w:r>
        <w:t>Openworks</w:t>
      </w:r>
      <w:proofErr w:type="spellEnd"/>
      <w:r>
        <w:t xml:space="preserve">, 1400 </w:t>
      </w:r>
      <w:proofErr w:type="spellStart"/>
      <w:r>
        <w:t>Greenmount</w:t>
      </w:r>
      <w:proofErr w:type="spellEnd"/>
      <w:r>
        <w:t xml:space="preserve"> Avenue</w:t>
      </w:r>
    </w:p>
    <w:p w14:paraId="773C7A5E" w14:textId="77777777" w:rsidR="00CA0F77" w:rsidRDefault="00CA0F77" w:rsidP="00CA0F77">
      <w:pPr>
        <w:rPr>
          <w:b/>
        </w:rPr>
      </w:pPr>
    </w:p>
    <w:p w14:paraId="662F7024" w14:textId="77777777" w:rsidR="00CA0F77" w:rsidRPr="00466881" w:rsidRDefault="00CA0F77" w:rsidP="00CA0F77">
      <w:r>
        <w:rPr>
          <w:b/>
        </w:rPr>
        <w:t xml:space="preserve">Subject: </w:t>
      </w:r>
      <w:r>
        <w:t>Commission on Sustainability General Meeting</w:t>
      </w:r>
    </w:p>
    <w:p w14:paraId="44EE08FE" w14:textId="77777777" w:rsidR="00CA0F77" w:rsidRDefault="00CA0F77" w:rsidP="00CA0F77">
      <w:pPr>
        <w:rPr>
          <w:b/>
        </w:rPr>
      </w:pPr>
    </w:p>
    <w:p w14:paraId="7ADBD209" w14:textId="77777777" w:rsidR="00CA0F77" w:rsidRPr="00324248" w:rsidRDefault="00CA0F77" w:rsidP="00CA0F77">
      <w:r>
        <w:rPr>
          <w:b/>
        </w:rPr>
        <w:t xml:space="preserve">In </w:t>
      </w:r>
      <w:r w:rsidRPr="000028F2">
        <w:rPr>
          <w:b/>
        </w:rPr>
        <w:t>Attendance:</w:t>
      </w:r>
      <w:r>
        <w:t xml:space="preserve"> (</w:t>
      </w:r>
      <w:r w:rsidRPr="00E453D4">
        <w:rPr>
          <w:i/>
        </w:rPr>
        <w:t>Commissioners</w:t>
      </w:r>
      <w:r>
        <w:t xml:space="preserve">) </w:t>
      </w:r>
      <w:r w:rsidRPr="00960D92">
        <w:t>–</w:t>
      </w:r>
      <w:r w:rsidRPr="00324248">
        <w:t xml:space="preserve"> </w:t>
      </w:r>
      <w:r>
        <w:t xml:space="preserve">Cheryl </w:t>
      </w:r>
      <w:proofErr w:type="spellStart"/>
      <w:r>
        <w:t>Casciani</w:t>
      </w:r>
      <w:proofErr w:type="spellEnd"/>
      <w:r>
        <w:t xml:space="preserve">, Peter Doo, Michael Furbish, John </w:t>
      </w:r>
      <w:proofErr w:type="spellStart"/>
      <w:r>
        <w:t>Ciekot</w:t>
      </w:r>
      <w:proofErr w:type="spellEnd"/>
      <w:r>
        <w:t xml:space="preserve">, Tom </w:t>
      </w:r>
      <w:proofErr w:type="spellStart"/>
      <w:r>
        <w:t>Stosur</w:t>
      </w:r>
      <w:proofErr w:type="spellEnd"/>
      <w:r>
        <w:t xml:space="preserve">, Councilman Ryan </w:t>
      </w:r>
      <w:proofErr w:type="gramStart"/>
      <w:r>
        <w:t>Dorsey ,</w:t>
      </w:r>
      <w:proofErr w:type="gramEnd"/>
      <w:r>
        <w:t xml:space="preserve"> Miriam </w:t>
      </w:r>
      <w:proofErr w:type="spellStart"/>
      <w:r>
        <w:t>Avins</w:t>
      </w:r>
      <w:proofErr w:type="spellEnd"/>
      <w:r>
        <w:t xml:space="preserve">, Inez Robb, Earl Johnson, Lynn Heller, John Quinn, Gerri </w:t>
      </w:r>
      <w:proofErr w:type="spellStart"/>
      <w:r>
        <w:t>Owaska</w:t>
      </w:r>
      <w:proofErr w:type="spellEnd"/>
      <w:r>
        <w:t xml:space="preserve"> </w:t>
      </w:r>
      <w:r w:rsidRPr="00960D92">
        <w:t>(</w:t>
      </w:r>
      <w:r w:rsidRPr="00960D92">
        <w:rPr>
          <w:i/>
        </w:rPr>
        <w:t>Staff</w:t>
      </w:r>
      <w:r>
        <w:t>) – Anne Draddy</w:t>
      </w:r>
    </w:p>
    <w:p w14:paraId="5E159456" w14:textId="77777777" w:rsidR="00CA0F77" w:rsidRDefault="00CA0F77" w:rsidP="00CA0F77">
      <w:pPr>
        <w:rPr>
          <w:b/>
        </w:rPr>
      </w:pPr>
    </w:p>
    <w:p w14:paraId="7CE884D3" w14:textId="77777777" w:rsidR="00CA0F77" w:rsidRDefault="00CA0F77" w:rsidP="00CA0F77">
      <w:pPr>
        <w:rPr>
          <w:b/>
        </w:rPr>
      </w:pPr>
      <w:r>
        <w:rPr>
          <w:b/>
        </w:rPr>
        <w:t xml:space="preserve">Welcome: </w:t>
      </w:r>
      <w:r>
        <w:t xml:space="preserve">Will Holman, Manager of </w:t>
      </w:r>
      <w:proofErr w:type="spellStart"/>
      <w:r>
        <w:t>Openworks</w:t>
      </w:r>
      <w:proofErr w:type="spellEnd"/>
      <w:r w:rsidR="00CE111F">
        <w:t>– I</w:t>
      </w:r>
      <w:r>
        <w:t xml:space="preserve">ntroduction to space  </w:t>
      </w:r>
    </w:p>
    <w:p w14:paraId="7F3C8DD5" w14:textId="77777777" w:rsidR="00CA0F77" w:rsidRDefault="00CA0F77" w:rsidP="00CA0F77">
      <w:pPr>
        <w:rPr>
          <w:b/>
        </w:rPr>
      </w:pPr>
    </w:p>
    <w:p w14:paraId="511A15E5" w14:textId="77777777" w:rsidR="00CA0F77" w:rsidRDefault="00CA0F77" w:rsidP="00CA0F77">
      <w:pPr>
        <w:rPr>
          <w:b/>
        </w:rPr>
      </w:pPr>
      <w:r>
        <w:rPr>
          <w:b/>
        </w:rPr>
        <w:t>Opening Remarks:</w:t>
      </w:r>
    </w:p>
    <w:p w14:paraId="70C6D339" w14:textId="77777777" w:rsidR="00CA0F77" w:rsidRPr="00424B12" w:rsidRDefault="00CA0F77" w:rsidP="00CA0F77">
      <w:pPr>
        <w:numPr>
          <w:ilvl w:val="0"/>
          <w:numId w:val="8"/>
        </w:numPr>
      </w:pPr>
      <w:r>
        <w:t xml:space="preserve">Minutes from February were approved </w:t>
      </w:r>
      <w:r w:rsidRPr="00960D92">
        <w:t>without amendment</w:t>
      </w:r>
      <w:r>
        <w:t xml:space="preserve">. </w:t>
      </w:r>
    </w:p>
    <w:p w14:paraId="62EC5CCF" w14:textId="77777777" w:rsidR="00CA0F77" w:rsidRDefault="00CA0F77" w:rsidP="00CA0F77">
      <w:pPr>
        <w:pStyle w:val="ListParagraph"/>
        <w:numPr>
          <w:ilvl w:val="0"/>
          <w:numId w:val="8"/>
        </w:numPr>
      </w:pPr>
      <w:r>
        <w:t>Town Hall meeting, April 18</w:t>
      </w:r>
      <w:r w:rsidRPr="009D6073">
        <w:rPr>
          <w:vertAlign w:val="superscript"/>
        </w:rPr>
        <w:t>th</w:t>
      </w:r>
      <w:r>
        <w:t xml:space="preserve"> </w:t>
      </w:r>
      <w:proofErr w:type="spellStart"/>
      <w:r>
        <w:t>Humanim</w:t>
      </w:r>
      <w:proofErr w:type="spellEnd"/>
      <w:r>
        <w:t>. 1701 Gay Street, 6:00-8:00 p.m.</w:t>
      </w:r>
    </w:p>
    <w:p w14:paraId="20B14AF7" w14:textId="77777777" w:rsidR="00CA0F77" w:rsidRDefault="00CA0F77" w:rsidP="00CA0F77">
      <w:pPr>
        <w:pStyle w:val="ListParagraph"/>
        <w:numPr>
          <w:ilvl w:val="0"/>
          <w:numId w:val="8"/>
        </w:numPr>
      </w:pPr>
      <w:r>
        <w:t>Financial Disclosure forms due</w:t>
      </w:r>
      <w:r w:rsidR="00CE111F">
        <w:t xml:space="preserve"> from Commissioners</w:t>
      </w:r>
    </w:p>
    <w:p w14:paraId="4C95B06F" w14:textId="77777777" w:rsidR="00CA0F77" w:rsidRDefault="00CA0F77" w:rsidP="00CA0F77">
      <w:pPr>
        <w:pStyle w:val="ListParagraph"/>
        <w:numPr>
          <w:ilvl w:val="0"/>
          <w:numId w:val="8"/>
        </w:numPr>
      </w:pPr>
      <w:r>
        <w:t xml:space="preserve">New Mayor appoints all members of the Commission. Please email Anne, </w:t>
      </w:r>
      <w:r w:rsidR="00CE111F">
        <w:t>whether you wish to stay or not</w:t>
      </w:r>
      <w:r>
        <w:t>.</w:t>
      </w:r>
    </w:p>
    <w:p w14:paraId="259E6FD6" w14:textId="334CEC6E" w:rsidR="00CA0F77" w:rsidRDefault="00A15AD5" w:rsidP="00CA0F77">
      <w:pPr>
        <w:pStyle w:val="ListParagraph"/>
        <w:numPr>
          <w:ilvl w:val="0"/>
          <w:numId w:val="7"/>
        </w:numPr>
      </w:pPr>
      <w:r>
        <w:t xml:space="preserve">Claire </w:t>
      </w:r>
      <w:proofErr w:type="spellStart"/>
      <w:r>
        <w:t>Wayne</w:t>
      </w:r>
      <w:r w:rsidR="00CA0F77">
        <w:t>r</w:t>
      </w:r>
      <w:proofErr w:type="spellEnd"/>
      <w:r w:rsidR="00CA0F77">
        <w:t xml:space="preserve"> –</w:t>
      </w:r>
      <w:r w:rsidR="00CE111F">
        <w:t xml:space="preserve">Student Intern and </w:t>
      </w:r>
      <w:r w:rsidR="00CA0F77">
        <w:t>leader of student advocacy ban. Team created a brand and a website: Baltimore Beyond Plastic. Organized students to attend rally in Annapolis and organized a rally in f</w:t>
      </w:r>
      <w:r w:rsidR="00CE111F">
        <w:t>ront of City H</w:t>
      </w:r>
      <w:r w:rsidR="00CA0F77">
        <w:t>all; Worked with City Council to pass refer</w:t>
      </w:r>
      <w:r w:rsidR="00CE111F">
        <w:t>endum to support the state’s</w:t>
      </w:r>
      <w:r w:rsidR="00CA0F77">
        <w:t xml:space="preserve"> ban. Styrofoam </w:t>
      </w:r>
      <w:r w:rsidR="00CE111F">
        <w:t>puppet to people’s Climate March Saturday April 29</w:t>
      </w:r>
      <w:r w:rsidR="00CE111F" w:rsidRPr="00CE111F">
        <w:rPr>
          <w:vertAlign w:val="superscript"/>
        </w:rPr>
        <w:t>th</w:t>
      </w:r>
      <w:r w:rsidR="00CE111F">
        <w:t xml:space="preserve"> </w:t>
      </w:r>
      <w:hyperlink r:id="rId6" w:history="1">
        <w:r w:rsidR="00CE111F" w:rsidRPr="004711F1">
          <w:rPr>
            <w:rStyle w:val="Hyperlink"/>
          </w:rPr>
          <w:t>https://peoplesclimate.org/</w:t>
        </w:r>
      </w:hyperlink>
    </w:p>
    <w:p w14:paraId="4A353298" w14:textId="77777777" w:rsidR="00CE111F" w:rsidRDefault="00CE111F" w:rsidP="006C43BF">
      <w:pPr>
        <w:pStyle w:val="ListParagraph"/>
      </w:pPr>
    </w:p>
    <w:p w14:paraId="41114E81" w14:textId="77777777" w:rsidR="006C43BF" w:rsidRDefault="00CA0F77" w:rsidP="006C43BF">
      <w:pPr>
        <w:rPr>
          <w:b/>
        </w:rPr>
      </w:pPr>
      <w:bookmarkStart w:id="0" w:name="_GoBack"/>
      <w:r w:rsidRPr="006C43BF">
        <w:rPr>
          <w:b/>
        </w:rPr>
        <w:t>Staff Updates:</w:t>
      </w:r>
      <w:r w:rsidR="00CE111F" w:rsidRPr="006C43BF">
        <w:rPr>
          <w:b/>
        </w:rPr>
        <w:t xml:space="preserve"> </w:t>
      </w:r>
    </w:p>
    <w:bookmarkEnd w:id="0"/>
    <w:p w14:paraId="3ABB2511" w14:textId="77777777" w:rsidR="006C43BF" w:rsidRDefault="006C43BF" w:rsidP="006C43BF">
      <w:pPr>
        <w:pStyle w:val="ListParagraph"/>
        <w:numPr>
          <w:ilvl w:val="0"/>
          <w:numId w:val="7"/>
        </w:numPr>
      </w:pPr>
      <w:r>
        <w:t>Sustainability Plan Update – Writing of the update is process. If you would like to review, please let Anne know.</w:t>
      </w:r>
    </w:p>
    <w:p w14:paraId="12969E2D" w14:textId="7925846F" w:rsidR="00CE111F" w:rsidRDefault="00CE111F" w:rsidP="00CE111F">
      <w:pPr>
        <w:pStyle w:val="ListParagraph"/>
        <w:numPr>
          <w:ilvl w:val="0"/>
          <w:numId w:val="5"/>
        </w:numPr>
      </w:pPr>
      <w:r>
        <w:t xml:space="preserve">Planning Department </w:t>
      </w:r>
      <w:r w:rsidR="006C43BF">
        <w:t>is hosting</w:t>
      </w:r>
      <w:r>
        <w:t xml:space="preserve"> mandatory Equi</w:t>
      </w:r>
      <w:r w:rsidR="00051F73">
        <w:t xml:space="preserve">ty Training </w:t>
      </w:r>
    </w:p>
    <w:p w14:paraId="373EE9CF" w14:textId="77777777" w:rsidR="00CE111F" w:rsidRDefault="00CE111F" w:rsidP="00CE111F"/>
    <w:p w14:paraId="039C6C4A" w14:textId="77777777" w:rsidR="00CE111F" w:rsidRDefault="00CE111F" w:rsidP="00CE111F">
      <w:r w:rsidRPr="00CE111F">
        <w:rPr>
          <w:b/>
        </w:rPr>
        <w:t>Chair Introduced Meeting</w:t>
      </w:r>
      <w:r>
        <w:t>:</w:t>
      </w:r>
    </w:p>
    <w:p w14:paraId="66224F84" w14:textId="50BD0FF7" w:rsidR="00CA0F77" w:rsidRPr="00F666A5" w:rsidRDefault="00CE111F" w:rsidP="00CA0F77">
      <w:pPr>
        <w:pStyle w:val="ListParagraph"/>
        <w:numPr>
          <w:ilvl w:val="0"/>
          <w:numId w:val="6"/>
        </w:numPr>
      </w:pPr>
      <w:r>
        <w:t xml:space="preserve">Waste to Wealth: the groundwork has been laid over the last 7 years. We have done much and we have </w:t>
      </w:r>
      <w:r w:rsidR="009E15F2">
        <w:t xml:space="preserve">more work to do. We have </w:t>
      </w:r>
      <w:r>
        <w:t xml:space="preserve">more people to reach but we have </w:t>
      </w:r>
      <w:r w:rsidR="00F666A5">
        <w:t>a</w:t>
      </w:r>
      <w:r w:rsidR="009E15F2">
        <w:t xml:space="preserve"> </w:t>
      </w:r>
      <w:r>
        <w:t>basis to build upon. We will be creating big audacio</w:t>
      </w:r>
      <w:r w:rsidR="009E15F2">
        <w:t>us vision goals in the new plan.</w:t>
      </w:r>
    </w:p>
    <w:p w14:paraId="4D5170E4" w14:textId="77777777" w:rsidR="00CA0F77" w:rsidRDefault="00CA0F77" w:rsidP="00CA0F77">
      <w:pPr>
        <w:rPr>
          <w:b/>
        </w:rPr>
      </w:pPr>
    </w:p>
    <w:p w14:paraId="4864B0EC" w14:textId="77777777" w:rsidR="00CA0F77" w:rsidRDefault="00CA0F77" w:rsidP="00CA0F77">
      <w:r w:rsidRPr="00764795">
        <w:rPr>
          <w:b/>
          <w:u w:val="single"/>
        </w:rPr>
        <w:t>Presentations</w:t>
      </w:r>
      <w:r w:rsidRPr="00466A7F">
        <w:rPr>
          <w:b/>
        </w:rPr>
        <w:t>:</w:t>
      </w:r>
    </w:p>
    <w:p w14:paraId="59E41C42" w14:textId="77777777" w:rsidR="005A7658" w:rsidRDefault="005A7658"/>
    <w:p w14:paraId="13D58EDD" w14:textId="6F1BD438" w:rsidR="00300657" w:rsidRDefault="00CE111F">
      <w:r w:rsidRPr="00F666A5">
        <w:rPr>
          <w:b/>
        </w:rPr>
        <w:t xml:space="preserve">Andy Cook, </w:t>
      </w:r>
      <w:r w:rsidR="00300657">
        <w:rPr>
          <w:b/>
        </w:rPr>
        <w:t xml:space="preserve">Economic Sustainability Coordinator, </w:t>
      </w:r>
      <w:r w:rsidRPr="00F666A5">
        <w:rPr>
          <w:b/>
        </w:rPr>
        <w:t>Baltimore Office of Sustainability</w:t>
      </w:r>
    </w:p>
    <w:p w14:paraId="1F1CF79B" w14:textId="02D66C09" w:rsidR="005A7658" w:rsidRPr="00357B53" w:rsidRDefault="00CE111F">
      <w:pPr>
        <w:rPr>
          <w:b/>
        </w:rPr>
      </w:pPr>
      <w:r w:rsidRPr="00357B53">
        <w:rPr>
          <w:b/>
        </w:rPr>
        <w:t xml:space="preserve">DRAFT </w:t>
      </w:r>
      <w:r w:rsidR="005A7658" w:rsidRPr="00357B53">
        <w:rPr>
          <w:b/>
        </w:rPr>
        <w:t xml:space="preserve">Baltimore Food Waste Strategy </w:t>
      </w:r>
    </w:p>
    <w:p w14:paraId="3553B0CD" w14:textId="77777777" w:rsidR="005A7658" w:rsidRDefault="005A7658"/>
    <w:p w14:paraId="001A573E" w14:textId="7D8FBB15" w:rsidR="00F666A5" w:rsidRDefault="00F666A5">
      <w:r>
        <w:t>Goal: Create</w:t>
      </w:r>
      <w:r w:rsidR="00DE38EA">
        <w:t xml:space="preserve"> economic opportunity </w:t>
      </w:r>
      <w:r>
        <w:t>from the</w:t>
      </w:r>
      <w:r w:rsidR="00DE38EA">
        <w:t xml:space="preserve"> waste stream diversion.  </w:t>
      </w:r>
    </w:p>
    <w:p w14:paraId="0E092099" w14:textId="77777777" w:rsidR="00F666A5" w:rsidRDefault="00F666A5"/>
    <w:p w14:paraId="66B28ADA" w14:textId="7BF7D6AC" w:rsidR="00DE38EA" w:rsidRDefault="00E43697">
      <w:r>
        <w:t xml:space="preserve">Office of Sustainability, </w:t>
      </w:r>
      <w:r w:rsidR="00DE38EA">
        <w:t>Waste to Wealth Report</w:t>
      </w:r>
      <w:r w:rsidR="00F666A5">
        <w:t xml:space="preserve"> includes</w:t>
      </w:r>
      <w:r w:rsidR="00B57175">
        <w:t xml:space="preserve"> </w:t>
      </w:r>
      <w:r w:rsidR="00F666A5">
        <w:t>w</w:t>
      </w:r>
      <w:r w:rsidR="00DE38EA">
        <w:t>ood waste, deconstruction (neighborhood growth center – retail and educational outlet for greening and reuse – adopted by DPW who will create a business strategy) and food waste.</w:t>
      </w:r>
    </w:p>
    <w:p w14:paraId="6A85B9FD" w14:textId="77777777" w:rsidR="006619E4" w:rsidRDefault="006619E4"/>
    <w:p w14:paraId="273D1539" w14:textId="655A84B7" w:rsidR="006619E4" w:rsidRDefault="00F666A5">
      <w:r>
        <w:t xml:space="preserve">It is estimated that </w:t>
      </w:r>
      <w:r w:rsidR="006619E4">
        <w:t xml:space="preserve">130,000 tons year of food </w:t>
      </w:r>
      <w:r>
        <w:t xml:space="preserve">is wasted </w:t>
      </w:r>
      <w:r w:rsidR="006619E4">
        <w:t>annually in Baltimore.</w:t>
      </w:r>
    </w:p>
    <w:p w14:paraId="6D63FE47" w14:textId="77777777" w:rsidR="006619E4" w:rsidRDefault="006619E4"/>
    <w:p w14:paraId="5443C619" w14:textId="52CFE18B" w:rsidR="00300657" w:rsidRDefault="006619E4" w:rsidP="006619E4">
      <w:pPr>
        <w:pStyle w:val="ListParagraph"/>
        <w:numPr>
          <w:ilvl w:val="0"/>
          <w:numId w:val="1"/>
        </w:numPr>
      </w:pPr>
      <w:r>
        <w:t xml:space="preserve">September </w:t>
      </w:r>
      <w:r w:rsidR="00300657">
        <w:t xml:space="preserve">2017 Office of Sustainability hosted A </w:t>
      </w:r>
      <w:r>
        <w:t>F</w:t>
      </w:r>
      <w:r w:rsidR="00300657">
        <w:t>ood Waste Summit in partnership with the Institute for Local Self Reliance</w:t>
      </w:r>
    </w:p>
    <w:p w14:paraId="283B247A" w14:textId="0C0C7BAC" w:rsidR="006619E4" w:rsidRDefault="006619E4" w:rsidP="00300657">
      <w:pPr>
        <w:pStyle w:val="ListParagraph"/>
        <w:numPr>
          <w:ilvl w:val="1"/>
          <w:numId w:val="1"/>
        </w:numPr>
      </w:pPr>
      <w:r>
        <w:t>74 stakeholders</w:t>
      </w:r>
    </w:p>
    <w:p w14:paraId="7FF33389" w14:textId="77777777" w:rsidR="006619E4" w:rsidRDefault="006619E4" w:rsidP="006619E4">
      <w:pPr>
        <w:pStyle w:val="ListParagraph"/>
        <w:numPr>
          <w:ilvl w:val="0"/>
          <w:numId w:val="1"/>
        </w:numPr>
      </w:pPr>
      <w:r>
        <w:t>Food Waste Hierarchy</w:t>
      </w:r>
    </w:p>
    <w:p w14:paraId="300CF918" w14:textId="77777777" w:rsidR="006619E4" w:rsidRDefault="006619E4" w:rsidP="006619E4">
      <w:pPr>
        <w:pStyle w:val="ListParagraph"/>
        <w:numPr>
          <w:ilvl w:val="0"/>
          <w:numId w:val="1"/>
        </w:numPr>
      </w:pPr>
      <w:r>
        <w:t xml:space="preserve">4 </w:t>
      </w:r>
      <w:r w:rsidR="00433F37">
        <w:t xml:space="preserve">working </w:t>
      </w:r>
      <w:r>
        <w:t>groups</w:t>
      </w:r>
    </w:p>
    <w:p w14:paraId="7CBCDDF7" w14:textId="21F37D90" w:rsidR="006619E4" w:rsidRDefault="00300657" w:rsidP="006619E4">
      <w:pPr>
        <w:pStyle w:val="ListParagraph"/>
        <w:numPr>
          <w:ilvl w:val="1"/>
          <w:numId w:val="1"/>
        </w:numPr>
      </w:pPr>
      <w:r>
        <w:t>Reduction and R</w:t>
      </w:r>
      <w:r w:rsidR="006619E4">
        <w:t>ecovery</w:t>
      </w:r>
    </w:p>
    <w:p w14:paraId="749C3B2C" w14:textId="0B990552" w:rsidR="006619E4" w:rsidRDefault="00300657" w:rsidP="006619E4">
      <w:pPr>
        <w:pStyle w:val="ListParagraph"/>
        <w:numPr>
          <w:ilvl w:val="1"/>
          <w:numId w:val="1"/>
        </w:numPr>
      </w:pPr>
      <w:r>
        <w:t>Composting at Home and in the C</w:t>
      </w:r>
      <w:r w:rsidR="006619E4">
        <w:t>ommunity</w:t>
      </w:r>
    </w:p>
    <w:p w14:paraId="2896FD4C" w14:textId="2E67BE73" w:rsidR="006619E4" w:rsidRDefault="00300657" w:rsidP="006619E4">
      <w:pPr>
        <w:pStyle w:val="ListParagraph"/>
        <w:numPr>
          <w:ilvl w:val="1"/>
          <w:numId w:val="1"/>
        </w:numPr>
      </w:pPr>
      <w:r>
        <w:t>School Food Waste K</w:t>
      </w:r>
      <w:r w:rsidR="006619E4">
        <w:t>-12</w:t>
      </w:r>
    </w:p>
    <w:p w14:paraId="43801F41" w14:textId="5669DBC0" w:rsidR="006619E4" w:rsidRDefault="00300657" w:rsidP="006619E4">
      <w:pPr>
        <w:pStyle w:val="ListParagraph"/>
        <w:numPr>
          <w:ilvl w:val="1"/>
          <w:numId w:val="1"/>
        </w:numPr>
      </w:pPr>
      <w:r>
        <w:t>Scalable Composting I</w:t>
      </w:r>
      <w:r w:rsidR="006619E4">
        <w:t>nfrastructure</w:t>
      </w:r>
    </w:p>
    <w:p w14:paraId="063AEEAB" w14:textId="706E9970" w:rsidR="00DE38EA" w:rsidRDefault="00300657" w:rsidP="00300657">
      <w:pPr>
        <w:pStyle w:val="ListParagraph"/>
        <w:numPr>
          <w:ilvl w:val="0"/>
          <w:numId w:val="10"/>
        </w:numPr>
      </w:pPr>
      <w:r>
        <w:t>The Plan is in draft form and currently being written</w:t>
      </w:r>
    </w:p>
    <w:p w14:paraId="1DE2C062" w14:textId="77777777" w:rsidR="00A74159" w:rsidRDefault="00A74159"/>
    <w:p w14:paraId="1EFB342A" w14:textId="762B1D9C" w:rsidR="006105CC" w:rsidRDefault="006105CC">
      <w:pPr>
        <w:rPr>
          <w:b/>
        </w:rPr>
      </w:pPr>
      <w:r w:rsidRPr="00300657">
        <w:rPr>
          <w:b/>
        </w:rPr>
        <w:t xml:space="preserve">Shaun Preston, Manager, </w:t>
      </w:r>
      <w:r w:rsidR="00300657" w:rsidRPr="00300657">
        <w:rPr>
          <w:b/>
        </w:rPr>
        <w:t xml:space="preserve">Camp Small, </w:t>
      </w:r>
      <w:r w:rsidRPr="00300657">
        <w:rPr>
          <w:b/>
        </w:rPr>
        <w:t>Department of Recreation and Parks, Forestry Division</w:t>
      </w:r>
      <w:r w:rsidR="007C4476" w:rsidRPr="00300657">
        <w:rPr>
          <w:b/>
        </w:rPr>
        <w:t>:</w:t>
      </w:r>
    </w:p>
    <w:p w14:paraId="5D1AC024" w14:textId="77777777" w:rsidR="002A228E" w:rsidRDefault="002A228E">
      <w:pPr>
        <w:rPr>
          <w:b/>
        </w:rPr>
      </w:pPr>
    </w:p>
    <w:p w14:paraId="664A1133" w14:textId="2A931FB6" w:rsidR="002A228E" w:rsidRDefault="002A228E">
      <w:pPr>
        <w:rPr>
          <w:b/>
        </w:rPr>
      </w:pPr>
      <w:r>
        <w:rPr>
          <w:b/>
        </w:rPr>
        <w:t>Camp Small</w:t>
      </w:r>
    </w:p>
    <w:p w14:paraId="0FE2BE2C" w14:textId="6F2B5210" w:rsidR="002A228E" w:rsidRDefault="002A228E" w:rsidP="002A228E">
      <w:pPr>
        <w:pStyle w:val="ListParagraph"/>
        <w:numPr>
          <w:ilvl w:val="0"/>
          <w:numId w:val="10"/>
        </w:numPr>
      </w:pPr>
      <w:r>
        <w:t>Collects 15,000 tons of wood waste annually through downed street and park trees, pruned trees</w:t>
      </w:r>
    </w:p>
    <w:p w14:paraId="08A64ED7" w14:textId="77777777" w:rsidR="002A228E" w:rsidRDefault="002A228E" w:rsidP="002A228E">
      <w:pPr>
        <w:pStyle w:val="ListParagraph"/>
        <w:numPr>
          <w:ilvl w:val="0"/>
          <w:numId w:val="10"/>
        </w:numPr>
      </w:pPr>
      <w:r>
        <w:t xml:space="preserve">Stores 3-6,000 tons of woodchips plus logs and brush. </w:t>
      </w:r>
    </w:p>
    <w:p w14:paraId="260CEA74" w14:textId="77777777" w:rsidR="007C4476" w:rsidRDefault="007C4476"/>
    <w:p w14:paraId="5121A0B8" w14:textId="77777777" w:rsidR="002A228E" w:rsidRPr="002A228E" w:rsidRDefault="002A228E" w:rsidP="002A228E">
      <w:pPr>
        <w:rPr>
          <w:b/>
        </w:rPr>
      </w:pPr>
      <w:r w:rsidRPr="002A228E">
        <w:rPr>
          <w:b/>
        </w:rPr>
        <w:t>Camp Small Zero Waste Initiative</w:t>
      </w:r>
    </w:p>
    <w:p w14:paraId="52107091" w14:textId="72EC4058" w:rsidR="00300657" w:rsidRDefault="002A228E" w:rsidP="002A228E">
      <w:pPr>
        <w:pStyle w:val="ListParagraph"/>
        <w:numPr>
          <w:ilvl w:val="0"/>
          <w:numId w:val="11"/>
        </w:numPr>
      </w:pPr>
      <w:r>
        <w:t xml:space="preserve">Innovation Loan from the </w:t>
      </w:r>
      <w:r w:rsidR="006105CC">
        <w:t>City B</w:t>
      </w:r>
      <w:r w:rsidR="00300657">
        <w:t xml:space="preserve">udget Office used to hire </w:t>
      </w:r>
      <w:r w:rsidR="006105CC">
        <w:t>manager and clean out the old woo</w:t>
      </w:r>
      <w:r w:rsidR="00C40DBB">
        <w:t>d</w:t>
      </w:r>
      <w:r w:rsidR="00300657">
        <w:t xml:space="preserve"> and mulch. </w:t>
      </w:r>
      <w:r>
        <w:t>Loan repayment is from sales, s</w:t>
      </w:r>
      <w:r w:rsidR="00300657">
        <w:t>a</w:t>
      </w:r>
      <w:r>
        <w:t>vings and in-kind</w:t>
      </w:r>
      <w:r w:rsidR="00300657">
        <w:t xml:space="preserve">. </w:t>
      </w:r>
    </w:p>
    <w:p w14:paraId="281246A3" w14:textId="6B82029C" w:rsidR="00300657" w:rsidRDefault="006105CC" w:rsidP="002A228E">
      <w:pPr>
        <w:pStyle w:val="ListParagraph"/>
        <w:numPr>
          <w:ilvl w:val="1"/>
          <w:numId w:val="10"/>
        </w:numPr>
      </w:pPr>
      <w:r>
        <w:t>6-7</w:t>
      </w:r>
      <w:r w:rsidR="00B65895">
        <w:t>,000 cubic y</w:t>
      </w:r>
      <w:r>
        <w:t>ards of comp</w:t>
      </w:r>
      <w:r w:rsidR="00045024">
        <w:t>ost</w:t>
      </w:r>
      <w:r w:rsidR="00B65895">
        <w:t xml:space="preserve"> </w:t>
      </w:r>
    </w:p>
    <w:p w14:paraId="039FF85B" w14:textId="1A60C6BE" w:rsidR="00300657" w:rsidRDefault="00300657" w:rsidP="002A228E">
      <w:pPr>
        <w:pStyle w:val="ListParagraph"/>
        <w:numPr>
          <w:ilvl w:val="2"/>
          <w:numId w:val="10"/>
        </w:numPr>
      </w:pPr>
      <w:r>
        <w:t>2,000 yards sold</w:t>
      </w:r>
    </w:p>
    <w:p w14:paraId="330D21E3" w14:textId="77777777" w:rsidR="00300657" w:rsidRDefault="00B65895" w:rsidP="002A228E">
      <w:pPr>
        <w:pStyle w:val="ListParagraph"/>
        <w:numPr>
          <w:ilvl w:val="2"/>
          <w:numId w:val="10"/>
        </w:numPr>
      </w:pPr>
      <w:r>
        <w:t xml:space="preserve">700 </w:t>
      </w:r>
      <w:r w:rsidR="006105CC">
        <w:t>y</w:t>
      </w:r>
      <w:r w:rsidR="00300657">
        <w:t>ar</w:t>
      </w:r>
      <w:r w:rsidR="006105CC">
        <w:t>ds distributed to city agen</w:t>
      </w:r>
      <w:r w:rsidR="00300657">
        <w:t>cies</w:t>
      </w:r>
    </w:p>
    <w:p w14:paraId="103C9A37" w14:textId="5213602C" w:rsidR="002A228E" w:rsidRDefault="006105CC" w:rsidP="00C252B5">
      <w:pPr>
        <w:pStyle w:val="ListParagraph"/>
        <w:numPr>
          <w:ilvl w:val="2"/>
          <w:numId w:val="10"/>
        </w:numPr>
      </w:pPr>
      <w:r>
        <w:t xml:space="preserve">2,000 </w:t>
      </w:r>
      <w:r w:rsidR="00B65895">
        <w:t>allotted</w:t>
      </w:r>
      <w:r>
        <w:t xml:space="preserve"> for tree plantings. </w:t>
      </w:r>
    </w:p>
    <w:p w14:paraId="2391AE1D" w14:textId="72C079B0" w:rsidR="00C40DBB" w:rsidRDefault="00045024" w:rsidP="00C252B5">
      <w:pPr>
        <w:pStyle w:val="ListParagraph"/>
        <w:numPr>
          <w:ilvl w:val="1"/>
          <w:numId w:val="10"/>
        </w:numPr>
      </w:pPr>
      <w:r>
        <w:t xml:space="preserve">Sold 9,000 board feet of logs and there are interested buyers especially as they are sorted better and more space becomes available.  </w:t>
      </w:r>
    </w:p>
    <w:p w14:paraId="22D592C1" w14:textId="77777777" w:rsidR="00045024" w:rsidRDefault="00045024" w:rsidP="00045024">
      <w:pPr>
        <w:pStyle w:val="ListParagraph"/>
        <w:numPr>
          <w:ilvl w:val="1"/>
          <w:numId w:val="10"/>
        </w:numPr>
      </w:pPr>
      <w:r>
        <w:t>Large legacy piles of dirt</w:t>
      </w:r>
    </w:p>
    <w:p w14:paraId="77824DBB" w14:textId="14CC2EFB" w:rsidR="003A0790" w:rsidRDefault="00045024" w:rsidP="00357B53">
      <w:pPr>
        <w:pStyle w:val="ListParagraph"/>
        <w:numPr>
          <w:ilvl w:val="2"/>
          <w:numId w:val="10"/>
        </w:numPr>
      </w:pPr>
      <w:r>
        <w:t>A</w:t>
      </w:r>
      <w:r w:rsidR="00B65895">
        <w:t xml:space="preserve"> company removed at no cost </w:t>
      </w:r>
      <w:r>
        <w:t>(</w:t>
      </w:r>
      <w:r w:rsidR="00B65895">
        <w:t xml:space="preserve">instead of paying </w:t>
      </w:r>
      <w:r>
        <w:t>as they had done previously)</w:t>
      </w:r>
    </w:p>
    <w:p w14:paraId="7832FCC4" w14:textId="77777777" w:rsidR="00357B53" w:rsidRDefault="00357B53" w:rsidP="00357B53">
      <w:pPr>
        <w:pStyle w:val="ListParagraph"/>
        <w:ind w:left="2160"/>
      </w:pPr>
    </w:p>
    <w:p w14:paraId="5CECF11F" w14:textId="12B2A1EA" w:rsidR="003A0790" w:rsidRDefault="003A0790" w:rsidP="00357B53">
      <w:pPr>
        <w:pStyle w:val="ListParagraph"/>
        <w:numPr>
          <w:ilvl w:val="0"/>
          <w:numId w:val="13"/>
        </w:numPr>
      </w:pPr>
      <w:r>
        <w:t xml:space="preserve">Using wood from BGE clearing at Camp Small to build Cahill Recreation Center. Walnut, </w:t>
      </w:r>
      <w:r w:rsidR="00357B53">
        <w:t>(7,000 board feet) ash and more</w:t>
      </w:r>
    </w:p>
    <w:p w14:paraId="08EB2B93" w14:textId="77777777" w:rsidR="009D6073" w:rsidRDefault="009D6073"/>
    <w:p w14:paraId="533BF95E" w14:textId="77777777" w:rsidR="00E23E11" w:rsidRDefault="00E23E11"/>
    <w:p w14:paraId="3EDA5D45" w14:textId="42EDE9DB" w:rsidR="00F0774B" w:rsidRDefault="007477C6">
      <w:r w:rsidRPr="00357B53">
        <w:rPr>
          <w:b/>
        </w:rPr>
        <w:t xml:space="preserve">Neil </w:t>
      </w:r>
      <w:proofErr w:type="spellStart"/>
      <w:r w:rsidRPr="00357B53">
        <w:rPr>
          <w:b/>
        </w:rPr>
        <w:t>Seldman</w:t>
      </w:r>
      <w:proofErr w:type="spellEnd"/>
      <w:r w:rsidRPr="00357B53">
        <w:rPr>
          <w:b/>
        </w:rPr>
        <w:t xml:space="preserve">, </w:t>
      </w:r>
      <w:r w:rsidR="008123CC" w:rsidRPr="00357B53">
        <w:rPr>
          <w:b/>
        </w:rPr>
        <w:t>Institute for Local Self Reliance</w:t>
      </w:r>
    </w:p>
    <w:p w14:paraId="5A38FCE7" w14:textId="77777777" w:rsidR="008123CC" w:rsidRPr="00357B53" w:rsidRDefault="008123CC">
      <w:pPr>
        <w:rPr>
          <w:b/>
        </w:rPr>
      </w:pPr>
      <w:r w:rsidRPr="00357B53">
        <w:rPr>
          <w:b/>
        </w:rPr>
        <w:t>Why Should Baltimore Recycle More?</w:t>
      </w:r>
    </w:p>
    <w:p w14:paraId="574B05C7" w14:textId="77777777" w:rsidR="00F0774B" w:rsidRDefault="00F0774B"/>
    <w:p w14:paraId="66404488" w14:textId="77777777" w:rsidR="00F97D02" w:rsidRDefault="008123CC">
      <w:r>
        <w:t>Key recommendations on how</w:t>
      </w:r>
      <w:r w:rsidR="0024504D">
        <w:t xml:space="preserve"> the c</w:t>
      </w:r>
      <w:r>
        <w:t xml:space="preserve">ity can increase their recycling rate.  </w:t>
      </w:r>
    </w:p>
    <w:p w14:paraId="5C772B57" w14:textId="77777777" w:rsidR="00F97D02" w:rsidRDefault="00F97D02"/>
    <w:p w14:paraId="73066935" w14:textId="77777777" w:rsidR="00F97D02" w:rsidRDefault="00F97D02" w:rsidP="00F97D02">
      <w:r>
        <w:t xml:space="preserve">The unit pricing of trash should be like water and electricity.  It would require an enterprise fund. City’s that implement these double </w:t>
      </w:r>
      <w:proofErr w:type="gramStart"/>
      <w:r>
        <w:t>their</w:t>
      </w:r>
      <w:proofErr w:type="gramEnd"/>
      <w:r>
        <w:t xml:space="preserve"> recycling rate in 12-18 months.  7,000 cities and towns use pay as you throw system or smart systems. For $20K the city could evaluate and gain technical assistant for the program. </w:t>
      </w:r>
    </w:p>
    <w:p w14:paraId="57FF02C0" w14:textId="77777777" w:rsidR="00F97D02" w:rsidRDefault="00F97D02"/>
    <w:p w14:paraId="742997A7" w14:textId="09E44A02" w:rsidR="008123CC" w:rsidRDefault="0024504D">
      <w:r>
        <w:t>There are d</w:t>
      </w:r>
      <w:r w:rsidR="008123CC">
        <w:t>ramatic change</w:t>
      </w:r>
      <w:r>
        <w:t>s</w:t>
      </w:r>
      <w:r w:rsidR="008123CC">
        <w:t xml:space="preserve"> in the cost of recycling</w:t>
      </w:r>
      <w:r>
        <w:t>. The value of metal</w:t>
      </w:r>
      <w:r w:rsidR="008123CC">
        <w:t xml:space="preserve"> has risen.  Every thing the city recycles is avoided costs. Avoided costs are worth more than the materials on the market.  </w:t>
      </w:r>
      <w:r w:rsidR="00F97D02">
        <w:t xml:space="preserve">The City takes ash from BRESCO that </w:t>
      </w:r>
      <w:r w:rsidR="00186C02">
        <w:t xml:space="preserve">is </w:t>
      </w:r>
      <w:r w:rsidR="00F97D02">
        <w:t xml:space="preserve">a majority of the waste in the landfill, taking up </w:t>
      </w:r>
      <w:r w:rsidR="00186C02">
        <w:t xml:space="preserve">a lot </w:t>
      </w:r>
      <w:r w:rsidR="00EB0387">
        <w:t xml:space="preserve">of space. </w:t>
      </w:r>
      <w:r w:rsidR="00186C02">
        <w:t xml:space="preserve">The cost of keeping </w:t>
      </w:r>
      <w:r w:rsidR="00EB0387">
        <w:t xml:space="preserve">up </w:t>
      </w:r>
      <w:r w:rsidR="00F97D02">
        <w:t xml:space="preserve">the BRESCO </w:t>
      </w:r>
      <w:r w:rsidR="00596852">
        <w:t>plant is</w:t>
      </w:r>
      <w:r w:rsidR="00186C02">
        <w:t xml:space="preserve"> </w:t>
      </w:r>
      <w:r w:rsidR="00F97D02">
        <w:t xml:space="preserve">high and likely to become </w:t>
      </w:r>
      <w:r w:rsidR="00EB0387">
        <w:t>more expensive</w:t>
      </w:r>
      <w:r w:rsidR="00186C02">
        <w:t>.</w:t>
      </w:r>
      <w:r w:rsidR="00F97D02">
        <w:t xml:space="preserve"> Costs will be passed down.</w:t>
      </w:r>
    </w:p>
    <w:p w14:paraId="31FBA35E" w14:textId="77777777" w:rsidR="00596852" w:rsidRDefault="00596852"/>
    <w:p w14:paraId="4F4C251E" w14:textId="77777777" w:rsidR="0061168E" w:rsidRDefault="0061168E">
      <w:r>
        <w:t xml:space="preserve">C&amp;D – recommend an ordinance – when you take down a building, you must put down a bond, when you show the city that 50% of your materials have been recycled, you get your money back. </w:t>
      </w:r>
      <w:r w:rsidR="00BE0B81">
        <w:t xml:space="preserve"> C&amp;D is easier to recycle. It’s aggregated.   </w:t>
      </w:r>
    </w:p>
    <w:p w14:paraId="3738D5F4" w14:textId="77777777" w:rsidR="00BE0B81" w:rsidRDefault="00BE0B81"/>
    <w:p w14:paraId="1A74B441" w14:textId="6206DA82" w:rsidR="00BE0B81" w:rsidRDefault="00BE0B81">
      <w:r>
        <w:t xml:space="preserve">25,000 tons of recycling </w:t>
      </w:r>
      <w:proofErr w:type="gramStart"/>
      <w:r w:rsidR="00BB4B86">
        <w:t>are</w:t>
      </w:r>
      <w:proofErr w:type="gramEnd"/>
      <w:r w:rsidR="00BB4B86">
        <w:t xml:space="preserve"> sent</w:t>
      </w:r>
      <w:r>
        <w:t xml:space="preserve"> to Elkridge MERF facility. </w:t>
      </w:r>
      <w:r w:rsidR="00BB4B86">
        <w:t xml:space="preserve">It is an </w:t>
      </w:r>
      <w:proofErr w:type="spellStart"/>
      <w:r>
        <w:t>oversc</w:t>
      </w:r>
      <w:r w:rsidR="00BB4B86">
        <w:t>aled</w:t>
      </w:r>
      <w:proofErr w:type="spellEnd"/>
      <w:r w:rsidR="00BB4B86">
        <w:t xml:space="preserve"> facility.</w:t>
      </w:r>
      <w:r>
        <w:t xml:space="preserve">  Recommend processing on a smaller scale and in th</w:t>
      </w:r>
      <w:r w:rsidR="00D427C4">
        <w:t xml:space="preserve">e city. Glass can </w:t>
      </w:r>
      <w:r w:rsidR="00596852">
        <w:t xml:space="preserve">and should </w:t>
      </w:r>
      <w:r w:rsidR="00D427C4">
        <w:t>be recovered</w:t>
      </w:r>
      <w:r w:rsidR="00BB4B86">
        <w:t xml:space="preserve">. The City can work with industry to establish ordinances and programs to encourage </w:t>
      </w:r>
      <w:r w:rsidR="00BB4B86" w:rsidRPr="00356043">
        <w:rPr>
          <w:u w:val="single"/>
        </w:rPr>
        <w:t>reuse</w:t>
      </w:r>
      <w:r w:rsidR="00BB4B86">
        <w:t xml:space="preserve"> of waste – glass, batteries, </w:t>
      </w:r>
      <w:proofErr w:type="gramStart"/>
      <w:r w:rsidR="00BB4B86">
        <w:t>computers</w:t>
      </w:r>
      <w:proofErr w:type="gramEnd"/>
      <w:r w:rsidR="00BB4B86">
        <w:t>.  The city has constraints. It is complicated. But, it is possible and it is our future.</w:t>
      </w:r>
    </w:p>
    <w:p w14:paraId="7DAFA4E0" w14:textId="77777777" w:rsidR="00356043" w:rsidRDefault="00356043"/>
    <w:p w14:paraId="56552760" w14:textId="0C9A10FC" w:rsidR="00356043" w:rsidRDefault="00356043">
      <w:r>
        <w:t>City’s Household Hazard Waste program takes CFL’s etc. The City pays to dispose of it properly. Electronic recycling problem is CRT glass.  We must pay to dispose bec</w:t>
      </w:r>
      <w:r w:rsidR="00BD5076">
        <w:t>ause of the lead in the glass. We m</w:t>
      </w:r>
      <w:r>
        <w:t xml:space="preserve">ust look at all the changing and global factors that impact the cost of recycling. </w:t>
      </w:r>
    </w:p>
    <w:p w14:paraId="319C8640" w14:textId="77777777" w:rsidR="005474E6" w:rsidRDefault="005474E6"/>
    <w:p w14:paraId="56F8D6FD" w14:textId="77777777" w:rsidR="00BB4B86" w:rsidRDefault="00BB4B86" w:rsidP="00BB4B86">
      <w:r>
        <w:t xml:space="preserve">Toronto has a single pass system collection system. Trucks are </w:t>
      </w:r>
      <w:proofErr w:type="gramStart"/>
      <w:r>
        <w:t>compartmentalized</w:t>
      </w:r>
      <w:proofErr w:type="gramEnd"/>
      <w:r>
        <w:t xml:space="preserve"> as is household waste.  One truck is used for all collections. Every week ½ the truck is food waste and ½ is trash. Recycling every 2 weeks.</w:t>
      </w:r>
    </w:p>
    <w:p w14:paraId="17520398" w14:textId="77777777" w:rsidR="003124E1" w:rsidRDefault="003124E1"/>
    <w:p w14:paraId="19559F27" w14:textId="56ADD7E5" w:rsidR="009B617E" w:rsidRDefault="00BD5076">
      <w:r>
        <w:t>Pay as You Throw (</w:t>
      </w:r>
      <w:r w:rsidR="005474E6">
        <w:t>PAYT</w:t>
      </w:r>
      <w:r>
        <w:t>)</w:t>
      </w:r>
      <w:r w:rsidR="005474E6">
        <w:t xml:space="preserve"> – </w:t>
      </w:r>
      <w:r w:rsidR="00F97D02">
        <w:t>now they are</w:t>
      </w:r>
      <w:r w:rsidR="001216CA">
        <w:t xml:space="preserve"> call</w:t>
      </w:r>
      <w:r w:rsidR="00F97D02">
        <w:t>ed</w:t>
      </w:r>
      <w:r w:rsidR="001216CA">
        <w:t xml:space="preserve"> Smart Programs. </w:t>
      </w:r>
      <w:r w:rsidR="005474E6">
        <w:t>People get upset abou</w:t>
      </w:r>
      <w:r>
        <w:t>t the thought of having to pay but i</w:t>
      </w:r>
      <w:r w:rsidR="001216CA">
        <w:t>t reduces 20-</w:t>
      </w:r>
      <w:r>
        <w:t xml:space="preserve">40% of your solid waste costs. </w:t>
      </w:r>
      <w:r w:rsidR="009B617E">
        <w:t>S</w:t>
      </w:r>
      <w:r>
        <w:t>olid waste is a hidden cost in</w:t>
      </w:r>
      <w:r w:rsidR="009B617E">
        <w:t xml:space="preserve"> property taxes. </w:t>
      </w:r>
    </w:p>
    <w:p w14:paraId="04C7552B" w14:textId="77777777" w:rsidR="009B617E" w:rsidRDefault="009B617E"/>
    <w:p w14:paraId="6E1AF65C" w14:textId="77777777" w:rsidR="009B617E" w:rsidRDefault="009B617E">
      <w:r>
        <w:t>Right now: Save $34 a ton if we increase our recycling rate.</w:t>
      </w:r>
    </w:p>
    <w:p w14:paraId="01625041" w14:textId="18BECB2A" w:rsidR="00BF535D" w:rsidRDefault="00BF535D"/>
    <w:p w14:paraId="4BF301D5" w14:textId="2D4432BB" w:rsidR="006D29DD" w:rsidRDefault="006D29DD">
      <w:hyperlink r:id="rId7" w:history="1">
        <w:r w:rsidRPr="004711F1">
          <w:rPr>
            <w:rStyle w:val="Hyperlink"/>
          </w:rPr>
          <w:t>https://ilsr.org/bike-powered-food-scrap-collection/</w:t>
        </w:r>
      </w:hyperlink>
    </w:p>
    <w:p w14:paraId="2F5A415F" w14:textId="77777777" w:rsidR="003124E1" w:rsidRDefault="003124E1"/>
    <w:p w14:paraId="348A97C7" w14:textId="0F324A1D" w:rsidR="003124E1" w:rsidRDefault="003124E1">
      <w:hyperlink r:id="rId8" w:history="1">
        <w:r w:rsidRPr="004711F1">
          <w:rPr>
            <w:rStyle w:val="Hyperlink"/>
          </w:rPr>
          <w:t>https://www.biocycle.net/</w:t>
        </w:r>
      </w:hyperlink>
    </w:p>
    <w:p w14:paraId="067BC1BE" w14:textId="77777777" w:rsidR="003124E1" w:rsidRDefault="003124E1"/>
    <w:p w14:paraId="7A527984" w14:textId="75185D22" w:rsidR="006D29DD" w:rsidRDefault="006D29DD"/>
    <w:sectPr w:rsidR="006D29DD" w:rsidSect="007070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5pt;height:15pt" o:bullet="t">
        <v:imagedata r:id="rId1" o:title="Word Work File L_138839071"/>
      </v:shape>
    </w:pict>
  </w:numPicBullet>
  <w:abstractNum w:abstractNumId="0">
    <w:nsid w:val="12417EE1"/>
    <w:multiLevelType w:val="hybridMultilevel"/>
    <w:tmpl w:val="9970DD34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B587F"/>
    <w:multiLevelType w:val="hybridMultilevel"/>
    <w:tmpl w:val="A790D5E6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1F0C68"/>
    <w:multiLevelType w:val="hybridMultilevel"/>
    <w:tmpl w:val="79ECD3DC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0287D"/>
    <w:multiLevelType w:val="hybridMultilevel"/>
    <w:tmpl w:val="1DFEDCF6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41C9"/>
    <w:multiLevelType w:val="hybridMultilevel"/>
    <w:tmpl w:val="6FA22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174A97"/>
    <w:multiLevelType w:val="hybridMultilevel"/>
    <w:tmpl w:val="84AE79D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8020877"/>
    <w:multiLevelType w:val="hybridMultilevel"/>
    <w:tmpl w:val="C97E668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C604EB"/>
    <w:multiLevelType w:val="hybridMultilevel"/>
    <w:tmpl w:val="AE50E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DC6356C"/>
    <w:multiLevelType w:val="hybridMultilevel"/>
    <w:tmpl w:val="4806712C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0E4D87"/>
    <w:multiLevelType w:val="hybridMultilevel"/>
    <w:tmpl w:val="F86A93FA"/>
    <w:lvl w:ilvl="0" w:tplc="177653A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335085"/>
    <w:multiLevelType w:val="hybridMultilevel"/>
    <w:tmpl w:val="0C8CA882"/>
    <w:lvl w:ilvl="0" w:tplc="1D1AAE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1AAEA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  <w:szCs w:val="2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01231BA"/>
    <w:multiLevelType w:val="hybridMultilevel"/>
    <w:tmpl w:val="AD0E681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E2BCC"/>
    <w:multiLevelType w:val="hybridMultilevel"/>
    <w:tmpl w:val="39E46DA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10"/>
  </w:num>
  <w:num w:numId="9">
    <w:abstractNumId w:val="4"/>
  </w:num>
  <w:num w:numId="10">
    <w:abstractNumId w:val="2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77"/>
    <w:rsid w:val="00045024"/>
    <w:rsid w:val="00051F73"/>
    <w:rsid w:val="00055E77"/>
    <w:rsid w:val="000C50BF"/>
    <w:rsid w:val="001216CA"/>
    <w:rsid w:val="00141B11"/>
    <w:rsid w:val="001559E5"/>
    <w:rsid w:val="00186C02"/>
    <w:rsid w:val="0024504D"/>
    <w:rsid w:val="002A228E"/>
    <w:rsid w:val="002B2FF1"/>
    <w:rsid w:val="00300657"/>
    <w:rsid w:val="003124E1"/>
    <w:rsid w:val="00344BE1"/>
    <w:rsid w:val="00356043"/>
    <w:rsid w:val="00357B53"/>
    <w:rsid w:val="003A0790"/>
    <w:rsid w:val="003D4C70"/>
    <w:rsid w:val="00427966"/>
    <w:rsid w:val="00433F37"/>
    <w:rsid w:val="004A5F04"/>
    <w:rsid w:val="004D7ADB"/>
    <w:rsid w:val="005474E6"/>
    <w:rsid w:val="00596852"/>
    <w:rsid w:val="005A7658"/>
    <w:rsid w:val="006105CC"/>
    <w:rsid w:val="0061168E"/>
    <w:rsid w:val="006619E4"/>
    <w:rsid w:val="006C43BF"/>
    <w:rsid w:val="006D29DD"/>
    <w:rsid w:val="00707075"/>
    <w:rsid w:val="00740BD2"/>
    <w:rsid w:val="007477C6"/>
    <w:rsid w:val="00764795"/>
    <w:rsid w:val="007C4476"/>
    <w:rsid w:val="008123CC"/>
    <w:rsid w:val="0082200D"/>
    <w:rsid w:val="00871431"/>
    <w:rsid w:val="009B617E"/>
    <w:rsid w:val="009D6073"/>
    <w:rsid w:val="009E15F2"/>
    <w:rsid w:val="00A15AD5"/>
    <w:rsid w:val="00A74159"/>
    <w:rsid w:val="00B15574"/>
    <w:rsid w:val="00B269FE"/>
    <w:rsid w:val="00B57175"/>
    <w:rsid w:val="00B65895"/>
    <w:rsid w:val="00BB4B86"/>
    <w:rsid w:val="00BD5076"/>
    <w:rsid w:val="00BE0B81"/>
    <w:rsid w:val="00BF535D"/>
    <w:rsid w:val="00C219C7"/>
    <w:rsid w:val="00C252B5"/>
    <w:rsid w:val="00C40DBB"/>
    <w:rsid w:val="00CA0F77"/>
    <w:rsid w:val="00CE111F"/>
    <w:rsid w:val="00D05A25"/>
    <w:rsid w:val="00D11A5C"/>
    <w:rsid w:val="00D427C4"/>
    <w:rsid w:val="00D52FF2"/>
    <w:rsid w:val="00D846D4"/>
    <w:rsid w:val="00DE38EA"/>
    <w:rsid w:val="00E23E11"/>
    <w:rsid w:val="00E43697"/>
    <w:rsid w:val="00EB0387"/>
    <w:rsid w:val="00ED2B4A"/>
    <w:rsid w:val="00F0774B"/>
    <w:rsid w:val="00F334D8"/>
    <w:rsid w:val="00F666A5"/>
    <w:rsid w:val="00F9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9"/>
    <o:shapelayout v:ext="edit">
      <o:idmap v:ext="edit" data="1"/>
    </o:shapelayout>
  </w:shapeDefaults>
  <w:decimalSymbol w:val="."/>
  <w:listSeparator w:val=","/>
  <w14:docId w14:val="23AB30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E4"/>
    <w:pPr>
      <w:ind w:left="720"/>
      <w:contextualSpacing/>
    </w:pPr>
  </w:style>
  <w:style w:type="paragraph" w:styleId="Title">
    <w:name w:val="Title"/>
    <w:basedOn w:val="Normal"/>
    <w:link w:val="TitleChar"/>
    <w:qFormat/>
    <w:rsid w:val="00CA0F77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A0F77"/>
    <w:rPr>
      <w:rFonts w:ascii="Times New Roman" w:eastAsia="Times New Roman" w:hAnsi="Times New Roman" w:cs="Times New Roman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CE11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9E4"/>
    <w:pPr>
      <w:ind w:left="720"/>
      <w:contextualSpacing/>
    </w:pPr>
  </w:style>
  <w:style w:type="paragraph" w:styleId="Title">
    <w:name w:val="Title"/>
    <w:basedOn w:val="Normal"/>
    <w:link w:val="TitleChar"/>
    <w:qFormat/>
    <w:rsid w:val="00CA0F77"/>
    <w:pPr>
      <w:jc w:val="center"/>
    </w:pPr>
    <w:rPr>
      <w:rFonts w:ascii="Times New Roman" w:eastAsia="Times New Roman" w:hAnsi="Times New Roman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CA0F77"/>
    <w:rPr>
      <w:rFonts w:ascii="Times New Roman" w:eastAsia="Times New Roman" w:hAnsi="Times New Roman" w:cs="Times New Roman"/>
      <w:b/>
      <w:bCs/>
      <w:sz w:val="28"/>
    </w:rPr>
  </w:style>
  <w:style w:type="character" w:styleId="Hyperlink">
    <w:name w:val="Hyperlink"/>
    <w:basedOn w:val="DefaultParagraphFont"/>
    <w:uiPriority w:val="99"/>
    <w:unhideWhenUsed/>
    <w:rsid w:val="00CE11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peoplesclimate.org/" TargetMode="External"/><Relationship Id="rId7" Type="http://schemas.openxmlformats.org/officeDocument/2006/relationships/hyperlink" Target="https://ilsr.org/bike-powered-food-scrap-collection/" TargetMode="External"/><Relationship Id="rId8" Type="http://schemas.openxmlformats.org/officeDocument/2006/relationships/hyperlink" Target="https://www.biocycle.net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896</Words>
  <Characters>5110</Characters>
  <Application>Microsoft Macintosh Word</Application>
  <DocSecurity>0</DocSecurity>
  <Lines>42</Lines>
  <Paragraphs>11</Paragraphs>
  <ScaleCrop>false</ScaleCrop>
  <Company/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draddy</dc:creator>
  <cp:keywords/>
  <dc:description/>
  <cp:lastModifiedBy>anne draddy</cp:lastModifiedBy>
  <cp:revision>22</cp:revision>
  <dcterms:created xsi:type="dcterms:W3CDTF">2017-03-25T10:01:00Z</dcterms:created>
  <dcterms:modified xsi:type="dcterms:W3CDTF">2017-03-25T11:09:00Z</dcterms:modified>
</cp:coreProperties>
</file>